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FA1FD" w14:textId="77777777" w:rsidR="009B10D0" w:rsidRPr="00F22E55" w:rsidRDefault="007B3154" w:rsidP="009B10D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18</w:t>
      </w:r>
      <w:r w:rsidR="009B10D0">
        <w:rPr>
          <w:rFonts w:ascii="Times New Roman" w:hAnsi="Times New Roman" w:cs="Times New Roman"/>
          <w:b/>
          <w:u w:val="single"/>
        </w:rPr>
        <w:t xml:space="preserve"> </w:t>
      </w:r>
      <w:r w:rsidR="009B10D0" w:rsidRPr="00F22E55">
        <w:rPr>
          <w:rFonts w:ascii="Times New Roman" w:hAnsi="Times New Roman" w:cs="Times New Roman"/>
          <w:b/>
          <w:u w:val="single"/>
        </w:rPr>
        <w:t>Reading Guide:</w:t>
      </w:r>
      <w:r w:rsidR="0006728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States of Societies of Sub-Saharan Africa</w:t>
      </w:r>
      <w:r w:rsidR="009B10D0">
        <w:rPr>
          <w:rFonts w:ascii="Times New Roman" w:hAnsi="Times New Roman" w:cs="Times New Roman"/>
          <w:b/>
          <w:u w:val="single"/>
        </w:rPr>
        <w:t xml:space="preserve">. </w:t>
      </w:r>
      <w:r w:rsidR="009B10D0" w:rsidRPr="00F22E55">
        <w:rPr>
          <w:rFonts w:ascii="Times New Roman" w:hAnsi="Times New Roman" w:cs="Times New Roman"/>
          <w:u w:val="single"/>
        </w:rPr>
        <w:t>Directions: As you read pages</w:t>
      </w:r>
      <w:r w:rsidR="0006728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371-388</w:t>
      </w:r>
      <w:r w:rsidR="009B10D0"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7536276C" w14:textId="77777777" w:rsidR="009B10D0" w:rsidRPr="00F22E55" w:rsidRDefault="009B10D0" w:rsidP="009B10D0">
      <w:pPr>
        <w:rPr>
          <w:rFonts w:ascii="Times New Roman" w:hAnsi="Times New Roman" w:cs="Times New Roman"/>
          <w:b/>
        </w:rPr>
      </w:pPr>
    </w:p>
    <w:p w14:paraId="39934322" w14:textId="77777777" w:rsidR="009B10D0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61835494" w14:textId="77777777" w:rsidR="00DA1878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Bantu:</w:t>
      </w:r>
    </w:p>
    <w:p w14:paraId="06509AD2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D5010BA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Jenne-jeno:</w:t>
      </w:r>
    </w:p>
    <w:p w14:paraId="639E9060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515A6CA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Chiefdom:</w:t>
      </w:r>
    </w:p>
    <w:p w14:paraId="3AAC6D26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03E41583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Kongo:</w:t>
      </w:r>
    </w:p>
    <w:p w14:paraId="6019F9BC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F8E9582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Gao:</w:t>
      </w:r>
    </w:p>
    <w:p w14:paraId="7C0A91DC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C8AABDE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Ghana:</w:t>
      </w:r>
    </w:p>
    <w:p w14:paraId="2EF042BC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23CED07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Sundiata:</w:t>
      </w:r>
    </w:p>
    <w:p w14:paraId="065E115E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61CD053C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Mali:</w:t>
      </w:r>
    </w:p>
    <w:p w14:paraId="114EB095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12D8F92E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Mansa Musa:</w:t>
      </w:r>
    </w:p>
    <w:p w14:paraId="28DC2444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20681447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Swahili:</w:t>
      </w:r>
    </w:p>
    <w:p w14:paraId="53DEBDE2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23277BFE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Zimbabwe:</w:t>
      </w:r>
    </w:p>
    <w:p w14:paraId="3CCC8089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0C6BE9A1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Zanj Revolt:</w:t>
      </w:r>
    </w:p>
    <w:p w14:paraId="22EE8182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2EB1EA9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Axum:</w:t>
      </w:r>
    </w:p>
    <w:p w14:paraId="01040959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12E7478B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Ethiopian Christianity:</w:t>
      </w:r>
    </w:p>
    <w:p w14:paraId="4DB0596B" w14:textId="77777777" w:rsidR="00DA1878" w:rsidRPr="009B10D0" w:rsidRDefault="00DA1878" w:rsidP="009B10D0">
      <w:pPr>
        <w:rPr>
          <w:rFonts w:ascii="Times New Roman" w:hAnsi="Times New Roman" w:cs="Times New Roman"/>
        </w:rPr>
      </w:pPr>
    </w:p>
    <w:p w14:paraId="01632C83" w14:textId="77777777" w:rsidR="009B10D0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54AF5616" w14:textId="77777777" w:rsidR="00DA1878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effects of the Bantu migrations.</w:t>
      </w:r>
    </w:p>
    <w:p w14:paraId="6586622F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6F71825B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0A2E2BA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3E0FB92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91FEF92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936A495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0054BB3B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4D9F6468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6DBB66E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65F2A194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282DA247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9B74CC4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0808E648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the political structures of the Bantu societies of Sub-Saharan Africa.</w:t>
      </w:r>
    </w:p>
    <w:p w14:paraId="5876FAFF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6787F43B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65B17557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63EF78C0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4F83809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18AACC0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01228C6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03B32AD8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0B7F5E23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use of the camel significant?</w:t>
      </w:r>
    </w:p>
    <w:p w14:paraId="304B2B00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4EBD6103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23F8AE7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6AC09F73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AB1EF51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1736EFE3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19D9BE0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kingdom of Ghana an important commercial site?</w:t>
      </w:r>
    </w:p>
    <w:p w14:paraId="0671B400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3130C63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1CCF0823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4D77D5D8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0953A2FA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68A00CB0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F139ACC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0E265C4E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0AFC7CB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and how did Islam spread to Sub-Saharan Africa? How was it different?</w:t>
      </w:r>
    </w:p>
    <w:p w14:paraId="22909E13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210D04F6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0B8424D7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67860CEB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1CAA71C9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1DBDA66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A566599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F84AA06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F7B835D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406B8929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879C5D4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Mansa Musa influence the development of Mali?</w:t>
      </w:r>
    </w:p>
    <w:p w14:paraId="72A75158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17E89C93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1CB73C4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0525012C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7AA95BA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663EE8DE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167886DC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28DA6337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D1CFEC9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C673BA3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trade transform the Swahili city-states?</w:t>
      </w:r>
    </w:p>
    <w:p w14:paraId="5F67B527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289D8A50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ECFDD2E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4764F771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077579B4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40CAA517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92C2DC3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6EE45379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48634DA8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did Great Zimbabwe play in the trade networks of Africa?</w:t>
      </w:r>
    </w:p>
    <w:p w14:paraId="24A6F3E2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3E6F460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E39E775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4E715283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6C7751B7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886C96D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25EA1C76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2152A7BF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AFA0BCC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65A380E7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East African rulers use conversion to Islam as a political advantage? Use examples.</w:t>
      </w:r>
    </w:p>
    <w:p w14:paraId="4C94F80E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09FD1EA2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4E8CF5C2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10BCE334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964FF8F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2ACD73B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6BC9DACE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9DC1217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4AAEBC92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2C84FA11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047A2D87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E31553B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259F9353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5E3974A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East African rulers use conversion to Islam as an economic advantage? Use examples.</w:t>
      </w:r>
    </w:p>
    <w:p w14:paraId="372FDE4E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427029E2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64038AE2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6F3DA63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040E0373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28A71371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2CA1A686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07E3FAA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165D468F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1368A1B6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0107AB7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slavery look like in Africa before the 800s? After?</w:t>
      </w:r>
    </w:p>
    <w:p w14:paraId="03408FC8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ED8A234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7D387B9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490AA517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86C37E0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2AA86205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18C524E6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E253F2E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5F5A752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4C20C5F0" w14:textId="77777777" w:rsidR="007B3154" w:rsidRDefault="007B3154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common characteristics of traditional African religions.</w:t>
      </w:r>
    </w:p>
    <w:p w14:paraId="2056572A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2B5AAAF8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05DB539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5FE3056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3912AE8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2327F40E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4ECA749B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47E84F00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362B9408" w14:textId="77777777" w:rsidR="007B3154" w:rsidRPr="009B10D0" w:rsidRDefault="007B3154" w:rsidP="009B10D0">
      <w:pPr>
        <w:rPr>
          <w:rFonts w:ascii="Times New Roman" w:hAnsi="Times New Roman" w:cs="Times New Roman"/>
        </w:rPr>
      </w:pPr>
    </w:p>
    <w:p w14:paraId="40DAD95D" w14:textId="77777777" w:rsidR="009B10D0" w:rsidRPr="009B10D0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26D19230" w14:textId="77777777" w:rsidR="002D0E0A" w:rsidRPr="00BB27FF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roles did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African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cities play in their societies during the post-classical era?</w:t>
      </w:r>
    </w:p>
    <w:p w14:paraId="50E20744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3D8EA7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965310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FD8811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59ECBC" w14:textId="77777777" w:rsidR="002D0E0A" w:rsidRPr="00BB27FF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How did social and labor systems develop during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Africa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0DBCC2D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34B90E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AC3EB4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EE5987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ED7D97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What pre-existing labor systems continued through the post-classical era</w:t>
      </w:r>
      <w:r w:rsidRPr="002D0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Africa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5F7D2C3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5D5290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354258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3EF041" w14:textId="77777777" w:rsidR="002D0E0A" w:rsidRPr="00BB27FF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93AF9F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How did social and gender hierarchies develop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Africa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9C567F0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3141B9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B32063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75AF26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A7A499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6271AC" w14:textId="26071E9A" w:rsidR="002D0E0A" w:rsidRDefault="00B95E78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D0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>What new forms of governance emerged in the post-classical era</w:t>
      </w:r>
      <w:r w:rsidR="002D0E0A" w:rsidRPr="002D0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E0A">
        <w:rPr>
          <w:rFonts w:ascii="Times New Roman" w:eastAsia="Times New Roman" w:hAnsi="Times New Roman" w:cs="Times New Roman"/>
          <w:sz w:val="24"/>
          <w:szCs w:val="24"/>
        </w:rPr>
        <w:t>in Africa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8AFC980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D1EA33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363565" w14:textId="77777777" w:rsidR="002D0E0A" w:rsidRPr="00BB27FF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AB2003" w14:textId="2A9F3F9E" w:rsidR="002D0E0A" w:rsidRPr="002D0E0A" w:rsidRDefault="00B95E78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D0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>What technological and cultural exchanges did states encourage in the post-classical era</w:t>
      </w:r>
      <w:r w:rsidR="002D0E0A">
        <w:rPr>
          <w:rFonts w:ascii="Times New Roman" w:eastAsia="Times New Roman" w:hAnsi="Times New Roman" w:cs="Times New Roman"/>
          <w:sz w:val="24"/>
          <w:szCs w:val="24"/>
        </w:rPr>
        <w:t xml:space="preserve"> in Africa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CF7CF08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CE4BBD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3C3F5E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57CB59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20D2C6" w14:textId="6D6372A8" w:rsidR="002D0E0A" w:rsidRDefault="00B95E78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D0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1DA">
        <w:rPr>
          <w:rFonts w:ascii="Times New Roman" w:eastAsia="Times New Roman" w:hAnsi="Times New Roman" w:cs="Times New Roman"/>
          <w:sz w:val="24"/>
          <w:szCs w:val="24"/>
        </w:rPr>
        <w:t>How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 xml:space="preserve"> did some gender roles and family structures</w:t>
      </w:r>
      <w:r w:rsidR="002D0E0A">
        <w:rPr>
          <w:rFonts w:ascii="Times New Roman" w:eastAsia="Times New Roman" w:hAnsi="Times New Roman" w:cs="Times New Roman"/>
          <w:sz w:val="24"/>
          <w:szCs w:val="24"/>
        </w:rPr>
        <w:t xml:space="preserve"> in Africa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 xml:space="preserve"> change in the post-classical era?</w:t>
      </w:r>
    </w:p>
    <w:p w14:paraId="0142CDAD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D90DDB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F58A9C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D37863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BE2F3B" w14:textId="7D1A7EF9" w:rsidR="002D0E0A" w:rsidRDefault="00B95E78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D0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new technologies, governmental policies, and merchant activities accompanied </w:t>
      </w:r>
      <w:r w:rsidR="002D0E0A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>developments?</w:t>
      </w:r>
    </w:p>
    <w:p w14:paraId="2F26A5EE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B8577A" w14:textId="77777777" w:rsidR="00BB61DA" w:rsidRDefault="00BB61D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00D01E" w14:textId="77777777" w:rsidR="00BB61DA" w:rsidRDefault="00BB61D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3CDED8" w14:textId="77777777" w:rsidR="00BB61DA" w:rsidRDefault="00BB61D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3DFD66" w14:textId="77777777" w:rsidR="002D0E0A" w:rsidRPr="00BB27FF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2F38B4" w14:textId="3FF1F9A0" w:rsidR="002D0E0A" w:rsidRDefault="00B95E78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D0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>What new technologies enabled the growth of inter-regional trade networks?</w:t>
      </w:r>
    </w:p>
    <w:p w14:paraId="4E9F149A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E62F29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AC2237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A98E85" w14:textId="77777777" w:rsidR="002D0E0A" w:rsidRPr="00BB27FF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CD456F" w14:textId="10907394" w:rsidR="002D0E0A" w:rsidRDefault="00B95E78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D0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>What factors encouraged commercial growth in the post-classical era</w:t>
      </w:r>
      <w:r w:rsidR="002D0E0A" w:rsidRPr="002D0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E0A">
        <w:rPr>
          <w:rFonts w:ascii="Times New Roman" w:eastAsia="Times New Roman" w:hAnsi="Times New Roman" w:cs="Times New Roman"/>
          <w:sz w:val="24"/>
          <w:szCs w:val="24"/>
        </w:rPr>
        <w:t>in Africa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EED60E1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AA825C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57EF8A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8D8589" w14:textId="77777777" w:rsidR="002D0E0A" w:rsidRPr="00BB27FF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488AC0" w14:textId="77777777" w:rsidR="002D0E0A" w:rsidRPr="00BB27FF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FFA125" w14:textId="16766FD6" w:rsidR="002D0E0A" w:rsidRPr="00BB27FF" w:rsidRDefault="00B95E78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2D0E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 xml:space="preserve"> What were the effect</w:t>
      </w:r>
      <w:r w:rsidR="002D0E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 xml:space="preserve"> of migration in the post-classical era</w:t>
      </w:r>
      <w:r w:rsidR="002D0E0A">
        <w:rPr>
          <w:rFonts w:ascii="Times New Roman" w:eastAsia="Times New Roman" w:hAnsi="Times New Roman" w:cs="Times New Roman"/>
          <w:sz w:val="24"/>
          <w:szCs w:val="24"/>
        </w:rPr>
        <w:t xml:space="preserve"> in Africa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5D5E787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1FECC6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CB53C0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58D533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F7E750" w14:textId="77777777" w:rsidR="002D0E0A" w:rsidRDefault="002D0E0A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719D1D" w14:textId="074CC291" w:rsidR="002D0E0A" w:rsidRDefault="00B95E78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2D0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were the effects of </w:t>
      </w:r>
      <w:r w:rsidR="00637B99">
        <w:rPr>
          <w:rFonts w:ascii="Times New Roman" w:eastAsia="Times New Roman" w:hAnsi="Times New Roman" w:cs="Times New Roman"/>
          <w:sz w:val="24"/>
          <w:szCs w:val="24"/>
        </w:rPr>
        <w:t xml:space="preserve">African 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>migration in the post-classical era?</w:t>
      </w:r>
    </w:p>
    <w:p w14:paraId="4CA52C17" w14:textId="77777777" w:rsidR="00637B99" w:rsidRDefault="00637B99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993DED" w14:textId="77777777" w:rsidR="00637B99" w:rsidRDefault="00637B99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E9A98E" w14:textId="77777777" w:rsidR="00637B99" w:rsidRDefault="00637B99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1A7B30" w14:textId="77777777" w:rsidR="00637B99" w:rsidRDefault="00637B99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F4A8AC" w14:textId="77777777" w:rsidR="00637B99" w:rsidRPr="00BB27FF" w:rsidRDefault="00637B99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F785DC" w14:textId="36CBB8D3" w:rsidR="002D0E0A" w:rsidRPr="00BB27FF" w:rsidRDefault="00B95E78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637B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>What institutions did merchants create to foster both trade and cultural diffusion in the post-classical era?</w:t>
      </w:r>
    </w:p>
    <w:p w14:paraId="076DB323" w14:textId="77777777" w:rsidR="00637B99" w:rsidRDefault="00637B99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67DE796" w14:textId="47AC516A" w:rsidR="002D0E0A" w:rsidRDefault="00B95E78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637B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>How did post-classical trade affect the diffusion of literary, artistic, and cultural traditions?</w:t>
      </w:r>
    </w:p>
    <w:p w14:paraId="772A1CDC" w14:textId="77777777" w:rsidR="00637B99" w:rsidRDefault="00637B99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A22D0B" w14:textId="77777777" w:rsidR="00637B99" w:rsidRDefault="00637B99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A6C20E" w14:textId="77777777" w:rsidR="00637B99" w:rsidRPr="00BB27FF" w:rsidRDefault="00637B99" w:rsidP="002D0E0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6F82BA" w14:textId="232F682A" w:rsidR="00915A77" w:rsidRPr="00637B99" w:rsidRDefault="00B95E78" w:rsidP="00637B9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637B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E0A" w:rsidRPr="00BB27FF">
        <w:rPr>
          <w:rFonts w:ascii="Times New Roman" w:eastAsia="Times New Roman" w:hAnsi="Times New Roman" w:cs="Times New Roman"/>
          <w:sz w:val="24"/>
          <w:szCs w:val="24"/>
        </w:rPr>
        <w:t>How did post-classical trade affect the diffusion of scientific and technological traditions?</w:t>
      </w:r>
    </w:p>
    <w:sectPr w:rsidR="00915A77" w:rsidRPr="00637B99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F1442" w14:textId="77777777" w:rsidR="009161A4" w:rsidRDefault="009161A4" w:rsidP="009B10D0">
      <w:r>
        <w:separator/>
      </w:r>
    </w:p>
  </w:endnote>
  <w:endnote w:type="continuationSeparator" w:id="0">
    <w:p w14:paraId="2386D3B2" w14:textId="77777777" w:rsidR="009161A4" w:rsidRDefault="009161A4" w:rsidP="009B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E5ACC" w14:textId="77777777" w:rsidR="009161A4" w:rsidRDefault="009161A4" w:rsidP="009B10D0">
      <w:r>
        <w:separator/>
      </w:r>
    </w:p>
  </w:footnote>
  <w:footnote w:type="continuationSeparator" w:id="0">
    <w:p w14:paraId="7F587B43" w14:textId="77777777" w:rsidR="009161A4" w:rsidRDefault="009161A4" w:rsidP="009B10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0745B" w14:textId="77777777" w:rsidR="002D0E0A" w:rsidRPr="00E056DB" w:rsidRDefault="002D0E0A">
    <w:pPr>
      <w:pStyle w:val="Header"/>
      <w:rPr>
        <w:rFonts w:ascii="Times New Roman" w:hAnsi="Times New Roman" w:cs="Times New Roman"/>
      </w:rPr>
    </w:pPr>
    <w:r w:rsidRPr="00E056DB">
      <w:rPr>
        <w:rFonts w:ascii="Times New Roman" w:hAnsi="Times New Roman" w:cs="Times New Roman"/>
      </w:rPr>
      <w:t>Name: _______________________________________</w:t>
    </w:r>
    <w:r>
      <w:rPr>
        <w:rFonts w:ascii="Times New Roman" w:hAnsi="Times New Roman" w:cs="Times New Roman"/>
      </w:rPr>
      <w:t xml:space="preserve">_______________   </w:t>
    </w:r>
    <w:r w:rsidRPr="00E056DB">
      <w:rPr>
        <w:rFonts w:ascii="Times New Roman" w:hAnsi="Times New Roman" w:cs="Times New Roman"/>
      </w:rPr>
      <w:tab/>
      <w:t>Period: 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1D29"/>
    <w:multiLevelType w:val="multilevel"/>
    <w:tmpl w:val="E196E0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9CD7310"/>
    <w:multiLevelType w:val="hybridMultilevel"/>
    <w:tmpl w:val="1778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0DC"/>
    <w:multiLevelType w:val="multilevel"/>
    <w:tmpl w:val="7B0AC9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90D45A3"/>
    <w:multiLevelType w:val="multilevel"/>
    <w:tmpl w:val="A6A245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8AD2C18"/>
    <w:multiLevelType w:val="multilevel"/>
    <w:tmpl w:val="A6A245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D0"/>
    <w:rsid w:val="0006728D"/>
    <w:rsid w:val="001D4D70"/>
    <w:rsid w:val="002D0E0A"/>
    <w:rsid w:val="00637B99"/>
    <w:rsid w:val="007B3154"/>
    <w:rsid w:val="007E71A2"/>
    <w:rsid w:val="00915A77"/>
    <w:rsid w:val="009161A4"/>
    <w:rsid w:val="009B10D0"/>
    <w:rsid w:val="00B95E78"/>
    <w:rsid w:val="00BB61DA"/>
    <w:rsid w:val="00DA1878"/>
    <w:rsid w:val="00E0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122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10D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1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0D0"/>
  </w:style>
  <w:style w:type="paragraph" w:styleId="Footer">
    <w:name w:val="footer"/>
    <w:basedOn w:val="Normal"/>
    <w:link w:val="FooterChar"/>
    <w:uiPriority w:val="99"/>
    <w:unhideWhenUsed/>
    <w:rsid w:val="009B1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403</Words>
  <Characters>2299</Characters>
  <Application>Microsoft Macintosh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cp:lastPrinted>2016-09-12T01:13:00Z</cp:lastPrinted>
  <dcterms:created xsi:type="dcterms:W3CDTF">2016-10-12T15:18:00Z</dcterms:created>
  <dcterms:modified xsi:type="dcterms:W3CDTF">2018-07-19T21:47:00Z</dcterms:modified>
</cp:coreProperties>
</file>