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Times"/>
          <w:b/>
          <w:bCs/>
        </w:rPr>
        <w:t>DEDICATION</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To the Magnificent Lorenzo Di </w:t>
      </w:r>
      <w:proofErr w:type="spellStart"/>
      <w:r w:rsidRPr="008E5D3B">
        <w:rPr>
          <w:rFonts w:ascii="Times" w:hAnsi="Times" w:cs="Courier"/>
          <w:i/>
          <w:iCs/>
        </w:rPr>
        <w:t>Piero</w:t>
      </w:r>
      <w:proofErr w:type="spellEnd"/>
      <w:r w:rsidRPr="008E5D3B">
        <w:rPr>
          <w:rFonts w:ascii="Times" w:hAnsi="Times" w:cs="Courier"/>
          <w:i/>
          <w:iCs/>
        </w:rPr>
        <w:t xml:space="preserve"> De' Medici:</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Those who strive to obtain the good graces of a prince are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accustomed</w:t>
      </w:r>
      <w:proofErr w:type="gramEnd"/>
      <w:r w:rsidRPr="008E5D3B">
        <w:rPr>
          <w:rFonts w:ascii="Times" w:hAnsi="Times" w:cs="Courier"/>
          <w:i/>
          <w:iCs/>
        </w:rPr>
        <w:t xml:space="preserve"> to come before him with such things as they hold most</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precious</w:t>
      </w:r>
      <w:proofErr w:type="gramEnd"/>
      <w:r w:rsidRPr="008E5D3B">
        <w:rPr>
          <w:rFonts w:ascii="Times" w:hAnsi="Times" w:cs="Courier"/>
          <w:i/>
          <w:iCs/>
        </w:rPr>
        <w:t>, or in which they see him take most delight; whence one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often</w:t>
      </w:r>
      <w:proofErr w:type="gramEnd"/>
      <w:r w:rsidRPr="008E5D3B">
        <w:rPr>
          <w:rFonts w:ascii="Times" w:hAnsi="Times" w:cs="Courier"/>
          <w:i/>
          <w:iCs/>
        </w:rPr>
        <w:t xml:space="preserve"> sees horses, arms, cloth of gold, precious stones, and</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similar</w:t>
      </w:r>
      <w:proofErr w:type="gramEnd"/>
      <w:r w:rsidRPr="008E5D3B">
        <w:rPr>
          <w:rFonts w:ascii="Times" w:hAnsi="Times" w:cs="Courier"/>
          <w:i/>
          <w:iCs/>
        </w:rPr>
        <w:t xml:space="preserve"> ornaments presented to princes, worthy of their greatness.</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Desiring therefore to present myself to your Magnificence with</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some</w:t>
      </w:r>
      <w:proofErr w:type="gramEnd"/>
      <w:r w:rsidRPr="008E5D3B">
        <w:rPr>
          <w:rFonts w:ascii="Times" w:hAnsi="Times" w:cs="Courier"/>
          <w:i/>
          <w:iCs/>
        </w:rPr>
        <w:t xml:space="preserve"> testimony of my devotion towards you, I have not found among</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my</w:t>
      </w:r>
      <w:proofErr w:type="gramEnd"/>
      <w:r w:rsidRPr="008E5D3B">
        <w:rPr>
          <w:rFonts w:ascii="Times" w:hAnsi="Times" w:cs="Courier"/>
          <w:i/>
          <w:iCs/>
        </w:rPr>
        <w:t xml:space="preserve"> possessions anything which I hold more dear than, or value so</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much</w:t>
      </w:r>
      <w:proofErr w:type="gramEnd"/>
      <w:r w:rsidRPr="008E5D3B">
        <w:rPr>
          <w:rFonts w:ascii="Times" w:hAnsi="Times" w:cs="Courier"/>
          <w:i/>
          <w:iCs/>
        </w:rPr>
        <w:t xml:space="preserve"> as, the knowledge of the actions of great men, acquired by</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long</w:t>
      </w:r>
      <w:proofErr w:type="gramEnd"/>
      <w:r w:rsidRPr="008E5D3B">
        <w:rPr>
          <w:rFonts w:ascii="Times" w:hAnsi="Times" w:cs="Courier"/>
          <w:i/>
          <w:iCs/>
        </w:rPr>
        <w:t xml:space="preserve"> experience in contemporary affairs, and a continual study of</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antiquity</w:t>
      </w:r>
      <w:proofErr w:type="gramEnd"/>
      <w:r w:rsidRPr="008E5D3B">
        <w:rPr>
          <w:rFonts w:ascii="Times" w:hAnsi="Times" w:cs="Courier"/>
          <w:i/>
          <w:iCs/>
        </w:rPr>
        <w:t>; which, having reflected upon it with great and</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prolonged</w:t>
      </w:r>
      <w:proofErr w:type="gramEnd"/>
      <w:r w:rsidRPr="008E5D3B">
        <w:rPr>
          <w:rFonts w:ascii="Times" w:hAnsi="Times" w:cs="Courier"/>
          <w:i/>
          <w:iCs/>
        </w:rPr>
        <w:t xml:space="preserve"> diligence, I now send, digested into a little volume, to</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your</w:t>
      </w:r>
      <w:proofErr w:type="gramEnd"/>
      <w:r w:rsidRPr="008E5D3B">
        <w:rPr>
          <w:rFonts w:ascii="Times" w:hAnsi="Times" w:cs="Courier"/>
          <w:i/>
          <w:iCs/>
        </w:rPr>
        <w:t xml:space="preserve"> Magnificence.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And although I may consider this work unworthy of your</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countenance</w:t>
      </w:r>
      <w:proofErr w:type="gramEnd"/>
      <w:r w:rsidRPr="008E5D3B">
        <w:rPr>
          <w:rFonts w:ascii="Times" w:hAnsi="Times" w:cs="Courier"/>
          <w:i/>
          <w:iCs/>
        </w:rPr>
        <w:t>, nevertheless I trust much to your benignity that it</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may</w:t>
      </w:r>
      <w:proofErr w:type="gramEnd"/>
      <w:r w:rsidRPr="008E5D3B">
        <w:rPr>
          <w:rFonts w:ascii="Times" w:hAnsi="Times" w:cs="Courier"/>
          <w:i/>
          <w:iCs/>
        </w:rPr>
        <w:t xml:space="preserve"> be acceptable, seeing that it is not possible for me to make a</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better</w:t>
      </w:r>
      <w:proofErr w:type="gramEnd"/>
      <w:r w:rsidRPr="008E5D3B">
        <w:rPr>
          <w:rFonts w:ascii="Times" w:hAnsi="Times" w:cs="Courier"/>
          <w:i/>
          <w:iCs/>
        </w:rPr>
        <w:t xml:space="preserve"> gift than to offer you the opportunity of understanding in</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the</w:t>
      </w:r>
      <w:proofErr w:type="gramEnd"/>
      <w:r w:rsidRPr="008E5D3B">
        <w:rPr>
          <w:rFonts w:ascii="Times" w:hAnsi="Times" w:cs="Courier"/>
          <w:i/>
          <w:iCs/>
        </w:rPr>
        <w:t xml:space="preserve"> shortest time all that I have learnt in so many years, and</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with</w:t>
      </w:r>
      <w:proofErr w:type="gramEnd"/>
      <w:r w:rsidRPr="008E5D3B">
        <w:rPr>
          <w:rFonts w:ascii="Times" w:hAnsi="Times" w:cs="Courier"/>
          <w:i/>
          <w:iCs/>
        </w:rPr>
        <w:t xml:space="preserve"> so many troubles and dangers; which work I have not</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embellished</w:t>
      </w:r>
      <w:proofErr w:type="gramEnd"/>
      <w:r w:rsidRPr="008E5D3B">
        <w:rPr>
          <w:rFonts w:ascii="Times" w:hAnsi="Times" w:cs="Courier"/>
          <w:i/>
          <w:iCs/>
        </w:rPr>
        <w:t xml:space="preserve"> with swelling or magnificent words, nor stuffed with</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rounded</w:t>
      </w:r>
      <w:proofErr w:type="gramEnd"/>
      <w:r w:rsidRPr="008E5D3B">
        <w:rPr>
          <w:rFonts w:ascii="Times" w:hAnsi="Times" w:cs="Courier"/>
          <w:i/>
          <w:iCs/>
        </w:rPr>
        <w:t xml:space="preserve"> periods, nor with any extrinsic allurements or adornments</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whatever</w:t>
      </w:r>
      <w:proofErr w:type="gramEnd"/>
      <w:r w:rsidRPr="008E5D3B">
        <w:rPr>
          <w:rFonts w:ascii="Times" w:hAnsi="Times" w:cs="Courier"/>
          <w:i/>
          <w:iCs/>
        </w:rPr>
        <w:t>, with which so many are accustomed to embellish their</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works</w:t>
      </w:r>
      <w:proofErr w:type="gramEnd"/>
      <w:r w:rsidRPr="008E5D3B">
        <w:rPr>
          <w:rFonts w:ascii="Times" w:hAnsi="Times" w:cs="Courier"/>
          <w:i/>
          <w:iCs/>
        </w:rPr>
        <w:t xml:space="preserve">; for I have wished either that no </w:t>
      </w:r>
      <w:proofErr w:type="spellStart"/>
      <w:r w:rsidRPr="008E5D3B">
        <w:rPr>
          <w:rFonts w:ascii="Times" w:hAnsi="Times" w:cs="Courier"/>
          <w:i/>
          <w:iCs/>
        </w:rPr>
        <w:t>honour</w:t>
      </w:r>
      <w:proofErr w:type="spellEnd"/>
      <w:r w:rsidRPr="008E5D3B">
        <w:rPr>
          <w:rFonts w:ascii="Times" w:hAnsi="Times" w:cs="Courier"/>
          <w:i/>
          <w:iCs/>
        </w:rPr>
        <w:t xml:space="preserve"> should be given it,</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or</w:t>
      </w:r>
      <w:proofErr w:type="gramEnd"/>
      <w:r w:rsidRPr="008E5D3B">
        <w:rPr>
          <w:rFonts w:ascii="Times" w:hAnsi="Times" w:cs="Courier"/>
          <w:i/>
          <w:iCs/>
        </w:rPr>
        <w:t xml:space="preserve"> else that the truth of the matter and the weightiness of the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theme</w:t>
      </w:r>
      <w:proofErr w:type="gramEnd"/>
      <w:r w:rsidRPr="008E5D3B">
        <w:rPr>
          <w:rFonts w:ascii="Times" w:hAnsi="Times" w:cs="Courier"/>
          <w:i/>
          <w:iCs/>
        </w:rPr>
        <w:t xml:space="preserve"> shall make it acceptable.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Nor do I hold with those who regard it as a presumption if a man</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of</w:t>
      </w:r>
      <w:proofErr w:type="gramEnd"/>
      <w:r w:rsidRPr="008E5D3B">
        <w:rPr>
          <w:rFonts w:ascii="Times" w:hAnsi="Times" w:cs="Courier"/>
          <w:i/>
          <w:iCs/>
        </w:rPr>
        <w:t xml:space="preserve"> low and humble condition dare to discuss and settle the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concerns</w:t>
      </w:r>
      <w:proofErr w:type="gramEnd"/>
      <w:r w:rsidRPr="008E5D3B">
        <w:rPr>
          <w:rFonts w:ascii="Times" w:hAnsi="Times" w:cs="Courier"/>
          <w:i/>
          <w:iCs/>
        </w:rPr>
        <w:t xml:space="preserve"> of princes; because, just as those who draw landscapes</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place</w:t>
      </w:r>
      <w:proofErr w:type="gramEnd"/>
      <w:r w:rsidRPr="008E5D3B">
        <w:rPr>
          <w:rFonts w:ascii="Times" w:hAnsi="Times" w:cs="Courier"/>
          <w:i/>
          <w:iCs/>
        </w:rPr>
        <w:t xml:space="preserve"> themselves below in the plain to contemplate the nature of</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the</w:t>
      </w:r>
      <w:proofErr w:type="gramEnd"/>
      <w:r w:rsidRPr="008E5D3B">
        <w:rPr>
          <w:rFonts w:ascii="Times" w:hAnsi="Times" w:cs="Courier"/>
          <w:i/>
          <w:iCs/>
        </w:rPr>
        <w:t xml:space="preserve"> mountains and of lofty places, and in order to contemplate the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plains</w:t>
      </w:r>
      <w:proofErr w:type="gramEnd"/>
      <w:r w:rsidRPr="008E5D3B">
        <w:rPr>
          <w:rFonts w:ascii="Times" w:hAnsi="Times" w:cs="Courier"/>
          <w:i/>
          <w:iCs/>
        </w:rPr>
        <w:t xml:space="preserve"> place themselves upon high mountains, even so to understand</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the</w:t>
      </w:r>
      <w:proofErr w:type="gramEnd"/>
      <w:r w:rsidRPr="008E5D3B">
        <w:rPr>
          <w:rFonts w:ascii="Times" w:hAnsi="Times" w:cs="Courier"/>
          <w:i/>
          <w:iCs/>
        </w:rPr>
        <w:t xml:space="preserve"> nature of the people it needs to be a prince, and to</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understand</w:t>
      </w:r>
      <w:proofErr w:type="gramEnd"/>
      <w:r w:rsidRPr="008E5D3B">
        <w:rPr>
          <w:rFonts w:ascii="Times" w:hAnsi="Times" w:cs="Courier"/>
          <w:i/>
          <w:iCs/>
        </w:rPr>
        <w:t xml:space="preserve"> that of princes it needs to be of the people.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Take then, your Magnificence, this little gift in the spirit in</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which</w:t>
      </w:r>
      <w:proofErr w:type="gramEnd"/>
      <w:r w:rsidRPr="008E5D3B">
        <w:rPr>
          <w:rFonts w:ascii="Times" w:hAnsi="Times" w:cs="Courier"/>
          <w:i/>
          <w:iCs/>
        </w:rPr>
        <w:t xml:space="preserve"> I send it; wherein, if it be diligently read and considered</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by</w:t>
      </w:r>
      <w:proofErr w:type="gramEnd"/>
      <w:r w:rsidRPr="008E5D3B">
        <w:rPr>
          <w:rFonts w:ascii="Times" w:hAnsi="Times" w:cs="Courier"/>
          <w:i/>
          <w:iCs/>
        </w:rPr>
        <w:t xml:space="preserve"> you, you will learn my extreme desire that you should attain</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that</w:t>
      </w:r>
      <w:proofErr w:type="gramEnd"/>
      <w:r w:rsidRPr="008E5D3B">
        <w:rPr>
          <w:rFonts w:ascii="Times" w:hAnsi="Times" w:cs="Courier"/>
          <w:i/>
          <w:iCs/>
        </w:rPr>
        <w:t xml:space="preserve"> greatness which fortune and your other attributes promise.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And if </w:t>
      </w:r>
      <w:proofErr w:type="gramStart"/>
      <w:r w:rsidRPr="008E5D3B">
        <w:rPr>
          <w:rFonts w:ascii="Times" w:hAnsi="Times" w:cs="Courier"/>
          <w:i/>
          <w:iCs/>
        </w:rPr>
        <w:t>your</w:t>
      </w:r>
      <w:proofErr w:type="gramEnd"/>
      <w:r w:rsidRPr="008E5D3B">
        <w:rPr>
          <w:rFonts w:ascii="Times" w:hAnsi="Times" w:cs="Courier"/>
          <w:i/>
          <w:iCs/>
        </w:rPr>
        <w:t xml:space="preserve"> Magnificence from the summit of your greatness will</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gramStart"/>
      <w:r w:rsidRPr="008E5D3B">
        <w:rPr>
          <w:rFonts w:ascii="Times" w:hAnsi="Times" w:cs="Courier"/>
          <w:i/>
          <w:iCs/>
        </w:rPr>
        <w:t>sometimes</w:t>
      </w:r>
      <w:proofErr w:type="gramEnd"/>
      <w:r w:rsidRPr="008E5D3B">
        <w:rPr>
          <w:rFonts w:ascii="Times" w:hAnsi="Times" w:cs="Courier"/>
          <w:i/>
          <w:iCs/>
        </w:rPr>
        <w:t xml:space="preserve"> turn your eyes to these lower regions, you will see how</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r w:rsidRPr="008E5D3B">
        <w:rPr>
          <w:rFonts w:ascii="Times" w:hAnsi="Times" w:cs="Courier"/>
          <w:i/>
          <w:iCs/>
        </w:rPr>
        <w:t xml:space="preserve">     </w:t>
      </w:r>
      <w:proofErr w:type="spellStart"/>
      <w:proofErr w:type="gramStart"/>
      <w:r w:rsidRPr="008E5D3B">
        <w:rPr>
          <w:rFonts w:ascii="Times" w:hAnsi="Times" w:cs="Courier"/>
          <w:i/>
          <w:iCs/>
        </w:rPr>
        <w:t>unmeritedly</w:t>
      </w:r>
      <w:proofErr w:type="spellEnd"/>
      <w:proofErr w:type="gramEnd"/>
      <w:r w:rsidRPr="008E5D3B">
        <w:rPr>
          <w:rFonts w:ascii="Times" w:hAnsi="Times" w:cs="Courier"/>
          <w:i/>
          <w:iCs/>
        </w:rPr>
        <w:t xml:space="preserve"> I suffer a great and continued malignity of fortune.</w:t>
      </w:r>
    </w:p>
    <w:p w:rsidR="008E5D3B" w:rsidRPr="008E5D3B" w:rsidRDefault="008E5D3B" w:rsidP="008E5D3B">
      <w:pPr>
        <w:widowControl w:val="0"/>
        <w:autoSpaceDE w:val="0"/>
        <w:autoSpaceDN w:val="0"/>
        <w:adjustRightInd w:val="0"/>
        <w:spacing w:after="380"/>
        <w:contextualSpacing/>
        <w:jc w:val="center"/>
        <w:rPr>
          <w:rFonts w:ascii="Times" w:hAnsi="Times" w:cs="Courier"/>
          <w:i/>
          <w:iCs/>
        </w:rPr>
      </w:pPr>
    </w:p>
    <w:p w:rsidR="008E5D3B" w:rsidRPr="008E5D3B" w:rsidRDefault="008E5D3B" w:rsidP="008E5D3B">
      <w:pPr>
        <w:widowControl w:val="0"/>
        <w:autoSpaceDE w:val="0"/>
        <w:autoSpaceDN w:val="0"/>
        <w:adjustRightInd w:val="0"/>
        <w:spacing w:after="380"/>
        <w:jc w:val="center"/>
        <w:rPr>
          <w:rFonts w:ascii="Times" w:hAnsi="Times" w:cs="Times"/>
          <w:b/>
          <w:bCs/>
        </w:rPr>
      </w:pPr>
      <w:r w:rsidRPr="008E5D3B">
        <w:rPr>
          <w:rFonts w:ascii="Times" w:hAnsi="Times" w:cs="Times"/>
          <w:b/>
          <w:bCs/>
        </w:rPr>
        <w:t>CHAPTER XV — CONCERNING THINGS FOR WHICH MEN, AND ESPECIALLY PRINCES, ARE PRAISED OR BLAMED</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rsidR="008E5D3B" w:rsidRPr="008E5D3B" w:rsidRDefault="008E5D3B" w:rsidP="008E5D3B">
      <w:pPr>
        <w:widowControl w:val="0"/>
        <w:autoSpaceDE w:val="0"/>
        <w:autoSpaceDN w:val="0"/>
        <w:adjustRightInd w:val="0"/>
        <w:jc w:val="both"/>
        <w:rPr>
          <w:rFonts w:ascii="Times" w:hAnsi="Times" w:cs="Times"/>
        </w:rPr>
      </w:pPr>
    </w:p>
    <w:p w:rsidR="008E5D3B" w:rsidRPr="008E5D3B" w:rsidRDefault="008E5D3B" w:rsidP="008E5D3B">
      <w:pPr>
        <w:widowControl w:val="0"/>
        <w:autoSpaceDE w:val="0"/>
        <w:autoSpaceDN w:val="0"/>
        <w:adjustRightInd w:val="0"/>
        <w:jc w:val="both"/>
        <w:rPr>
          <w:rFonts w:ascii="Times" w:hAnsi="Times" w:cs="Times"/>
        </w:rPr>
      </w:pPr>
    </w:p>
    <w:p w:rsidR="008E5D3B" w:rsidRPr="008E5D3B" w:rsidRDefault="008E5D3B" w:rsidP="008E5D3B">
      <w:pPr>
        <w:widowControl w:val="0"/>
        <w:autoSpaceDE w:val="0"/>
        <w:autoSpaceDN w:val="0"/>
        <w:adjustRightInd w:val="0"/>
        <w:spacing w:after="380"/>
        <w:jc w:val="center"/>
        <w:rPr>
          <w:rFonts w:ascii="Times" w:hAnsi="Times" w:cs="Times"/>
          <w:b/>
          <w:bCs/>
        </w:rPr>
      </w:pPr>
      <w:r w:rsidRPr="008E5D3B">
        <w:rPr>
          <w:rFonts w:ascii="Times" w:hAnsi="Times" w:cs="Times"/>
          <w:b/>
          <w:bCs/>
        </w:rPr>
        <w:t>CHAPTER XVI — CONCERNING LIBERALITY AND MEANNESS</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any one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w:t>
      </w:r>
      <w:proofErr w:type="spellStart"/>
      <w:r w:rsidRPr="008E5D3B">
        <w:rPr>
          <w:rFonts w:ascii="Times" w:hAnsi="Times" w:cs="Times"/>
        </w:rPr>
        <w:t>imperilled</w:t>
      </w:r>
      <w:proofErr w:type="spellEnd"/>
      <w:r w:rsidRPr="008E5D3B">
        <w:rPr>
          <w:rFonts w:ascii="Times" w:hAnsi="Times" w:cs="Times"/>
        </w:rPr>
        <w:t xml:space="preserve"> by whatever may be the first danger; recognizing this himself, and wishing to draw back from it, he runs at once into the reproach of being miserly.</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We have not seen great things done in our time except by those who have been considered mean; the rest have failed. Pope Julius the Second was assisted in reaching the papacy by a reputation for liberality, yet he did not strive afterwards to keep it up, when he made war on the King of France; and he made many wars without imposing any extraordinary tax on his subjects, for he supplied his additional expenses out of his long thriftiness. The present King of Spain would not have undertaken or conquered in so many enterprises if he had been reputed liberal. A prince, therefore, provided that he has not to rob his subjects, that he can defend himself, that he does not become poor and abject, that he is not forced to become rapacious, ought to hold of little account a reputation for being mean, for it is one of those vices which will enable him to govern.</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And if any one should say: Caesar obtained empire by liberality, and many others have reached the highest positions by having been liberal, and by being considered so, I answer: Either you are a prince in fact, or in a way to become one. In the first case this liberality is dangerous, in the second it is very necessary to be considered liberal; and Caesar was one of those who wished to become pre-eminent in Rome; but if he had survived after becoming so, and had not moderated his expenses, he would have destroyed his government. And if any one should reply: Many have been princes, and have done great things with armies, who have been considered very liberal, I reply: Either a prince spends that which is his own or his subjects' or else that of others. In the first case he ought to be sparing, in the second he ought not to neglect any opportunity for liberality. And to the prince who goes forth with his army, supporting it by pillage, sack, and extortion, handling that which belongs to others, this liberality is </w:t>
      </w:r>
      <w:proofErr w:type="gramStart"/>
      <w:r w:rsidRPr="008E5D3B">
        <w:rPr>
          <w:rFonts w:ascii="Times" w:hAnsi="Times" w:cs="Times"/>
        </w:rPr>
        <w:t>necessary,</w:t>
      </w:r>
      <w:proofErr w:type="gramEnd"/>
      <w:r w:rsidRPr="008E5D3B">
        <w:rPr>
          <w:rFonts w:ascii="Times" w:hAnsi="Times" w:cs="Times"/>
        </w:rPr>
        <w:t xml:space="preserve"> otherwise he would not be followed by soldiers. And of that which is neither yours nor your subjects' you can be a ready giver, as were Cyrus, Caesar, and Alexander; because it does not take away your reputation if you squander that of others, but adds to it; it is only squandering your own that injures you.</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And there is nothing wastes so rapidly as liberality, for even whilst you exercise it you lose the power to do so, and so become either poor or despised, or else, in avoiding poverty, rapacious and hated. And a prince should guard himself, above all things, against being despised and hated; and liberality leads you to both. Therefore it is wiser to have a reputation for </w:t>
      </w:r>
      <w:proofErr w:type="gramStart"/>
      <w:r w:rsidRPr="008E5D3B">
        <w:rPr>
          <w:rFonts w:ascii="Times" w:hAnsi="Times" w:cs="Times"/>
        </w:rPr>
        <w:t>meanness which</w:t>
      </w:r>
      <w:proofErr w:type="gramEnd"/>
      <w:r w:rsidRPr="008E5D3B">
        <w:rPr>
          <w:rFonts w:ascii="Times" w:hAnsi="Times" w:cs="Times"/>
        </w:rPr>
        <w:t xml:space="preserve"> brings reproach without hatred, than to be compelled through seeking a reputation for liberality to incur a name for rapacity which begets reproach with hatred.</w:t>
      </w:r>
    </w:p>
    <w:p w:rsidR="008E5D3B" w:rsidRPr="008E5D3B" w:rsidRDefault="008E5D3B" w:rsidP="008E5D3B">
      <w:pPr>
        <w:widowControl w:val="0"/>
        <w:autoSpaceDE w:val="0"/>
        <w:autoSpaceDN w:val="0"/>
        <w:adjustRightInd w:val="0"/>
        <w:spacing w:after="80"/>
        <w:ind w:firstLine="320"/>
        <w:jc w:val="both"/>
        <w:rPr>
          <w:rFonts w:ascii="Times" w:hAnsi="Times" w:cs="Times"/>
        </w:rPr>
      </w:pPr>
    </w:p>
    <w:p w:rsidR="008E5D3B" w:rsidRPr="008E5D3B" w:rsidRDefault="008E5D3B" w:rsidP="008E5D3B">
      <w:pPr>
        <w:widowControl w:val="0"/>
        <w:autoSpaceDE w:val="0"/>
        <w:autoSpaceDN w:val="0"/>
        <w:adjustRightInd w:val="0"/>
        <w:jc w:val="both"/>
        <w:rPr>
          <w:rFonts w:ascii="Times" w:hAnsi="Times" w:cs="Times"/>
        </w:rPr>
      </w:pPr>
    </w:p>
    <w:p w:rsidR="008E5D3B" w:rsidRPr="008E5D3B" w:rsidRDefault="008E5D3B" w:rsidP="008E5D3B">
      <w:pPr>
        <w:widowControl w:val="0"/>
        <w:autoSpaceDE w:val="0"/>
        <w:autoSpaceDN w:val="0"/>
        <w:adjustRightInd w:val="0"/>
        <w:jc w:val="both"/>
        <w:rPr>
          <w:rFonts w:ascii="Times" w:hAnsi="Times" w:cs="Times"/>
        </w:rPr>
      </w:pPr>
    </w:p>
    <w:p w:rsidR="008E5D3B" w:rsidRPr="008E5D3B" w:rsidRDefault="008E5D3B" w:rsidP="008E5D3B">
      <w:pPr>
        <w:widowControl w:val="0"/>
        <w:autoSpaceDE w:val="0"/>
        <w:autoSpaceDN w:val="0"/>
        <w:adjustRightInd w:val="0"/>
        <w:spacing w:after="380"/>
        <w:jc w:val="center"/>
        <w:rPr>
          <w:rFonts w:ascii="Times" w:hAnsi="Times" w:cs="Times"/>
          <w:b/>
          <w:bCs/>
        </w:rPr>
      </w:pPr>
      <w:r w:rsidRPr="008E5D3B">
        <w:rPr>
          <w:rFonts w:ascii="Times" w:hAnsi="Times" w:cs="Times"/>
          <w:b/>
          <w:bCs/>
        </w:rPr>
        <w:t>CHAPTER XVII — CONCERNING CRUELTY AND CLEMENCY, AND WHETHER IT IS BETTER TO BE LOVED THAN FEARED</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Coming now to the other qualities mentioned above, I say that every prince ought to desire to be considered clement and not cruel. Nevertheless he ought to take care not to misuse this clemency. </w:t>
      </w:r>
      <w:proofErr w:type="spellStart"/>
      <w:r w:rsidRPr="008E5D3B">
        <w:rPr>
          <w:rFonts w:ascii="Times" w:hAnsi="Times" w:cs="Times"/>
        </w:rPr>
        <w:t>Cesare</w:t>
      </w:r>
      <w:proofErr w:type="spellEnd"/>
      <w:r w:rsidRPr="008E5D3B">
        <w:rPr>
          <w:rFonts w:ascii="Times" w:hAnsi="Times" w:cs="Times"/>
        </w:rPr>
        <w:t xml:space="preserv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w:t>
      </w:r>
      <w:proofErr w:type="gramStart"/>
      <w:r w:rsidRPr="008E5D3B">
        <w:rPr>
          <w:rFonts w:ascii="Times" w:hAnsi="Times" w:cs="Times"/>
        </w:rPr>
        <w:t>.(</w:t>
      </w:r>
      <w:proofErr w:type="gramEnd"/>
      <w:r w:rsidRPr="008E5D3B">
        <w:rPr>
          <w:rFonts w:ascii="Times" w:hAnsi="Times" w:cs="Times"/>
        </w:rPr>
        <w:t>*)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 During the rioting between the </w:t>
      </w:r>
      <w:proofErr w:type="spellStart"/>
      <w:r w:rsidRPr="008E5D3B">
        <w:rPr>
          <w:rFonts w:ascii="Times" w:hAnsi="Times" w:cs="Courier"/>
          <w:i/>
          <w:iCs/>
        </w:rPr>
        <w:t>Cancellieri</w:t>
      </w:r>
      <w:proofErr w:type="spellEnd"/>
      <w:r w:rsidRPr="008E5D3B">
        <w:rPr>
          <w:rFonts w:ascii="Times" w:hAnsi="Times" w:cs="Courier"/>
          <w:i/>
          <w:iCs/>
        </w:rPr>
        <w:t xml:space="preserve"> and</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w:t>
      </w:r>
      <w:proofErr w:type="spellStart"/>
      <w:proofErr w:type="gramStart"/>
      <w:r w:rsidRPr="008E5D3B">
        <w:rPr>
          <w:rFonts w:ascii="Times" w:hAnsi="Times" w:cs="Courier"/>
          <w:i/>
          <w:iCs/>
        </w:rPr>
        <w:t>Panciatichi</w:t>
      </w:r>
      <w:proofErr w:type="spellEnd"/>
      <w:r w:rsidRPr="008E5D3B">
        <w:rPr>
          <w:rFonts w:ascii="Times" w:hAnsi="Times" w:cs="Courier"/>
          <w:i/>
          <w:iCs/>
        </w:rPr>
        <w:t xml:space="preserve"> factions in 1502 and 1503.</w:t>
      </w:r>
      <w:proofErr w:type="gramEnd"/>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And of all princes, it is impossible for the new prince to avoid the imputation of cruelty, owing to new states being full of dangers. Hence Virgil, through the mouth of Dido, excuses the inhumanity of her reign owing to its being new, saying:</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"Res </w:t>
      </w:r>
      <w:proofErr w:type="spellStart"/>
      <w:r w:rsidRPr="008E5D3B">
        <w:rPr>
          <w:rFonts w:ascii="Times" w:hAnsi="Times" w:cs="Courier"/>
          <w:i/>
          <w:iCs/>
        </w:rPr>
        <w:t>dura</w:t>
      </w:r>
      <w:proofErr w:type="spellEnd"/>
      <w:r w:rsidRPr="008E5D3B">
        <w:rPr>
          <w:rFonts w:ascii="Times" w:hAnsi="Times" w:cs="Courier"/>
          <w:i/>
          <w:iCs/>
        </w:rPr>
        <w:t xml:space="preserve">, </w:t>
      </w:r>
      <w:proofErr w:type="gramStart"/>
      <w:r w:rsidRPr="008E5D3B">
        <w:rPr>
          <w:rFonts w:ascii="Times" w:hAnsi="Times" w:cs="Courier"/>
          <w:i/>
          <w:iCs/>
        </w:rPr>
        <w:t>et</w:t>
      </w:r>
      <w:proofErr w:type="gramEnd"/>
      <w:r w:rsidRPr="008E5D3B">
        <w:rPr>
          <w:rFonts w:ascii="Times" w:hAnsi="Times" w:cs="Courier"/>
          <w:i/>
          <w:iCs/>
        </w:rPr>
        <w:t xml:space="preserve"> </w:t>
      </w:r>
      <w:proofErr w:type="spellStart"/>
      <w:r w:rsidRPr="008E5D3B">
        <w:rPr>
          <w:rFonts w:ascii="Times" w:hAnsi="Times" w:cs="Courier"/>
          <w:i/>
          <w:iCs/>
        </w:rPr>
        <w:t>regni</w:t>
      </w:r>
      <w:proofErr w:type="spellEnd"/>
      <w:r w:rsidRPr="008E5D3B">
        <w:rPr>
          <w:rFonts w:ascii="Times" w:hAnsi="Times" w:cs="Courier"/>
          <w:i/>
          <w:iCs/>
        </w:rPr>
        <w:t xml:space="preserve"> </w:t>
      </w:r>
      <w:proofErr w:type="spellStart"/>
      <w:r w:rsidRPr="008E5D3B">
        <w:rPr>
          <w:rFonts w:ascii="Times" w:hAnsi="Times" w:cs="Courier"/>
          <w:i/>
          <w:iCs/>
        </w:rPr>
        <w:t>novitas</w:t>
      </w:r>
      <w:proofErr w:type="spellEnd"/>
      <w:r w:rsidRPr="008E5D3B">
        <w:rPr>
          <w:rFonts w:ascii="Times" w:hAnsi="Times" w:cs="Courier"/>
          <w:i/>
          <w:iCs/>
        </w:rPr>
        <w:t xml:space="preserve"> me </w:t>
      </w:r>
      <w:proofErr w:type="spellStart"/>
      <w:r w:rsidRPr="008E5D3B">
        <w:rPr>
          <w:rFonts w:ascii="Times" w:hAnsi="Times" w:cs="Courier"/>
          <w:i/>
          <w:iCs/>
        </w:rPr>
        <w:t>talia</w:t>
      </w:r>
      <w:proofErr w:type="spellEnd"/>
      <w:r w:rsidRPr="008E5D3B">
        <w:rPr>
          <w:rFonts w:ascii="Times" w:hAnsi="Times" w:cs="Courier"/>
          <w:i/>
          <w:iCs/>
        </w:rPr>
        <w:t xml:space="preserve"> </w:t>
      </w:r>
      <w:proofErr w:type="spellStart"/>
      <w:r w:rsidRPr="008E5D3B">
        <w:rPr>
          <w:rFonts w:ascii="Times" w:hAnsi="Times" w:cs="Courier"/>
          <w:i/>
          <w:iCs/>
        </w:rPr>
        <w:t>cogunt</w:t>
      </w:r>
      <w:proofErr w:type="spellEnd"/>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w:t>
      </w:r>
      <w:proofErr w:type="spellStart"/>
      <w:r w:rsidRPr="008E5D3B">
        <w:rPr>
          <w:rFonts w:ascii="Times" w:hAnsi="Times" w:cs="Courier"/>
          <w:i/>
          <w:iCs/>
        </w:rPr>
        <w:t>Moliri</w:t>
      </w:r>
      <w:proofErr w:type="spellEnd"/>
      <w:r w:rsidRPr="008E5D3B">
        <w:rPr>
          <w:rFonts w:ascii="Times" w:hAnsi="Times" w:cs="Courier"/>
          <w:i/>
          <w:iCs/>
        </w:rPr>
        <w:t xml:space="preserve">, et late fines </w:t>
      </w:r>
      <w:proofErr w:type="spellStart"/>
      <w:r w:rsidRPr="008E5D3B">
        <w:rPr>
          <w:rFonts w:ascii="Times" w:hAnsi="Times" w:cs="Courier"/>
          <w:i/>
          <w:iCs/>
        </w:rPr>
        <w:t>custode</w:t>
      </w:r>
      <w:proofErr w:type="spellEnd"/>
      <w:r w:rsidRPr="008E5D3B">
        <w:rPr>
          <w:rFonts w:ascii="Times" w:hAnsi="Times" w:cs="Courier"/>
          <w:i/>
          <w:iCs/>
        </w:rPr>
        <w:t xml:space="preserve"> </w:t>
      </w:r>
      <w:proofErr w:type="spellStart"/>
      <w:r w:rsidRPr="008E5D3B">
        <w:rPr>
          <w:rFonts w:ascii="Times" w:hAnsi="Times" w:cs="Courier"/>
          <w:i/>
          <w:iCs/>
        </w:rPr>
        <w:t>tueri</w:t>
      </w:r>
      <w:proofErr w:type="spellEnd"/>
      <w:r w:rsidRPr="008E5D3B">
        <w:rPr>
          <w:rFonts w:ascii="Times" w:hAnsi="Times" w:cs="Courier"/>
          <w:i/>
          <w:iCs/>
        </w:rPr>
        <w:t>."(*)</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Nevertheless he </w:t>
      </w:r>
      <w:proofErr w:type="gramStart"/>
      <w:r w:rsidRPr="008E5D3B">
        <w:rPr>
          <w:rFonts w:ascii="Times" w:hAnsi="Times" w:cs="Times"/>
        </w:rPr>
        <w:t>ought</w:t>
      </w:r>
      <w:proofErr w:type="gramEnd"/>
      <w:r w:rsidRPr="008E5D3B">
        <w:rPr>
          <w:rFonts w:ascii="Times" w:hAnsi="Times" w:cs="Times"/>
        </w:rPr>
        <w:t xml:space="preserve"> to be slow to believe and to act, nor should he himself show fear, but proceed in a temperate manner with prudence and humanity, so that too much confidence may not make him incautious and too much distrust render him intolerable.</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 . . . </w:t>
      </w:r>
      <w:proofErr w:type="gramStart"/>
      <w:r w:rsidRPr="008E5D3B">
        <w:rPr>
          <w:rFonts w:ascii="Times" w:hAnsi="Times" w:cs="Courier"/>
          <w:i/>
          <w:iCs/>
        </w:rPr>
        <w:t>against</w:t>
      </w:r>
      <w:proofErr w:type="gramEnd"/>
      <w:r w:rsidRPr="008E5D3B">
        <w:rPr>
          <w:rFonts w:ascii="Times" w:hAnsi="Times" w:cs="Courier"/>
          <w:i/>
          <w:iCs/>
        </w:rPr>
        <w:t xml:space="preserve"> my will, my fate</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A throne unsettled, and an infant state,</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Bid me defend my realms with all my </w:t>
      </w:r>
      <w:proofErr w:type="spellStart"/>
      <w:r w:rsidRPr="008E5D3B">
        <w:rPr>
          <w:rFonts w:ascii="Times" w:hAnsi="Times" w:cs="Courier"/>
          <w:i/>
          <w:iCs/>
        </w:rPr>
        <w:t>pow'rs</w:t>
      </w:r>
      <w:proofErr w:type="spellEnd"/>
      <w:r w:rsidRPr="008E5D3B">
        <w:rPr>
          <w:rFonts w:ascii="Times" w:hAnsi="Times" w:cs="Courier"/>
          <w:i/>
          <w:iCs/>
        </w:rPr>
        <w:t>,</w:t>
      </w: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And guard with these severities my shores.</w:t>
      </w:r>
    </w:p>
    <w:p w:rsidR="008E5D3B" w:rsidRPr="008E5D3B" w:rsidRDefault="008E5D3B" w:rsidP="008E5D3B">
      <w:pPr>
        <w:widowControl w:val="0"/>
        <w:autoSpaceDE w:val="0"/>
        <w:autoSpaceDN w:val="0"/>
        <w:adjustRightInd w:val="0"/>
        <w:jc w:val="both"/>
        <w:rPr>
          <w:rFonts w:ascii="Times" w:hAnsi="Times" w:cs="Courier"/>
          <w:i/>
          <w:iCs/>
        </w:rPr>
      </w:pPr>
    </w:p>
    <w:p w:rsidR="008E5D3B" w:rsidRPr="008E5D3B" w:rsidRDefault="008E5D3B" w:rsidP="008E5D3B">
      <w:pPr>
        <w:widowControl w:val="0"/>
        <w:autoSpaceDE w:val="0"/>
        <w:autoSpaceDN w:val="0"/>
        <w:adjustRightInd w:val="0"/>
        <w:jc w:val="both"/>
        <w:rPr>
          <w:rFonts w:ascii="Times" w:hAnsi="Times" w:cs="Courier"/>
          <w:i/>
          <w:iCs/>
        </w:rPr>
      </w:pPr>
      <w:r w:rsidRPr="008E5D3B">
        <w:rPr>
          <w:rFonts w:ascii="Times" w:hAnsi="Times" w:cs="Courier"/>
          <w:i/>
          <w:iCs/>
        </w:rPr>
        <w:t xml:space="preserve">     Christopher Pitt.</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rsidR="008E5D3B"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w:t>
      </w:r>
      <w:proofErr w:type="spellStart"/>
      <w:r w:rsidRPr="008E5D3B">
        <w:rPr>
          <w:rFonts w:ascii="Times" w:hAnsi="Times" w:cs="Times"/>
        </w:rPr>
        <w:t>valour</w:t>
      </w:r>
      <w:proofErr w:type="spellEnd"/>
      <w:r w:rsidRPr="008E5D3B">
        <w:rPr>
          <w:rFonts w:ascii="Times" w:hAnsi="Times" w:cs="Times"/>
        </w:rPr>
        <w:t xml:space="preserve">, made him revered and terrible in the sight of his soldiers, but without that cruelty, his other virtues were not sufficient to produce this effect. And </w:t>
      </w:r>
      <w:proofErr w:type="gramStart"/>
      <w:r w:rsidRPr="008E5D3B">
        <w:rPr>
          <w:rFonts w:ascii="Times" w:hAnsi="Times" w:cs="Times"/>
        </w:rPr>
        <w:t>short-sighted</w:t>
      </w:r>
      <w:proofErr w:type="gramEnd"/>
      <w:r w:rsidRPr="008E5D3B">
        <w:rPr>
          <w:rFonts w:ascii="Times" w:hAnsi="Times" w:cs="Times"/>
        </w:rPr>
        <w:t xml:space="preserve"> writers admire his deeds from one point of view and from another condemn the principal cause of them. That it is true his other virtues would not have been sufficient for him may be proved by the case of Scipio, that most excellent man, not only of his own times but within the memory of man, against whom, nevertheless, his army rebelled in Spain; this arose from nothing but his too great forbearance, which gave his soldiers more license than is consistent with military discipline. For this he was upbraided in the Senate by </w:t>
      </w:r>
      <w:proofErr w:type="spellStart"/>
      <w:r w:rsidRPr="008E5D3B">
        <w:rPr>
          <w:rFonts w:ascii="Times" w:hAnsi="Times" w:cs="Times"/>
        </w:rPr>
        <w:t>Fabius</w:t>
      </w:r>
      <w:proofErr w:type="spellEnd"/>
      <w:r w:rsidRPr="008E5D3B">
        <w:rPr>
          <w:rFonts w:ascii="Times" w:hAnsi="Times" w:cs="Times"/>
        </w:rPr>
        <w:t xml:space="preserve"> Maximus, and called the corrupter of the Roman soldiery. The </w:t>
      </w:r>
      <w:proofErr w:type="spellStart"/>
      <w:r w:rsidRPr="008E5D3B">
        <w:rPr>
          <w:rFonts w:ascii="Times" w:hAnsi="Times" w:cs="Times"/>
        </w:rPr>
        <w:t>Locrians</w:t>
      </w:r>
      <w:proofErr w:type="spellEnd"/>
      <w:r w:rsidRPr="008E5D3B">
        <w:rPr>
          <w:rFonts w:ascii="Times" w:hAnsi="Times" w:cs="Times"/>
        </w:rPr>
        <w:t xml:space="preserve"> were laid waste by a legate of Scipio, yet they were not avenged by him, nor </w:t>
      </w:r>
      <w:proofErr w:type="gramStart"/>
      <w:r w:rsidRPr="008E5D3B">
        <w:rPr>
          <w:rFonts w:ascii="Times" w:hAnsi="Times" w:cs="Times"/>
        </w:rPr>
        <w:t>was</w:t>
      </w:r>
      <w:proofErr w:type="gramEnd"/>
      <w:r w:rsidRPr="008E5D3B">
        <w:rPr>
          <w:rFonts w:ascii="Times" w:hAnsi="Times" w:cs="Times"/>
        </w:rPr>
        <w:t xml:space="preserve">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but, he being under the control of the Senate, this injurious characteristic not only concealed itself, </w:t>
      </w:r>
      <w:proofErr w:type="gramStart"/>
      <w:r w:rsidRPr="008E5D3B">
        <w:rPr>
          <w:rFonts w:ascii="Times" w:hAnsi="Times" w:cs="Times"/>
        </w:rPr>
        <w:t>but</w:t>
      </w:r>
      <w:proofErr w:type="gramEnd"/>
      <w:r w:rsidRPr="008E5D3B">
        <w:rPr>
          <w:rFonts w:ascii="Times" w:hAnsi="Times" w:cs="Times"/>
        </w:rPr>
        <w:t xml:space="preserve"> contributed to his glory.</w:t>
      </w:r>
    </w:p>
    <w:p w:rsidR="00647264" w:rsidRPr="008E5D3B" w:rsidRDefault="008E5D3B" w:rsidP="008E5D3B">
      <w:pPr>
        <w:widowControl w:val="0"/>
        <w:autoSpaceDE w:val="0"/>
        <w:autoSpaceDN w:val="0"/>
        <w:adjustRightInd w:val="0"/>
        <w:spacing w:after="80"/>
        <w:ind w:firstLine="320"/>
        <w:jc w:val="both"/>
        <w:rPr>
          <w:rFonts w:ascii="Times" w:hAnsi="Times" w:cs="Times"/>
        </w:rPr>
      </w:pPr>
      <w:r w:rsidRPr="008E5D3B">
        <w:rPr>
          <w:rFonts w:ascii="Times" w:hAnsi="Times" w:cs="Times"/>
        </w:rPr>
        <w:t xml:space="preserve">Returning to the question of being feared or loved, I come to the conclusion that, men loving according to their own will and fearing according to that of the prince, a wise prince should establish himself on that which is in his own control and not in that of others; he must </w:t>
      </w:r>
      <w:proofErr w:type="spellStart"/>
      <w:r w:rsidRPr="008E5D3B">
        <w:rPr>
          <w:rFonts w:ascii="Times" w:hAnsi="Times" w:cs="Times"/>
        </w:rPr>
        <w:t>endeavour</w:t>
      </w:r>
      <w:proofErr w:type="spellEnd"/>
      <w:r w:rsidRPr="008E5D3B">
        <w:rPr>
          <w:rFonts w:ascii="Times" w:hAnsi="Times" w:cs="Times"/>
        </w:rPr>
        <w:t xml:space="preserve"> only to avoid hatred, as is noted.</w:t>
      </w:r>
      <w:bookmarkStart w:id="0" w:name="_GoBack"/>
      <w:bookmarkEnd w:id="0"/>
    </w:p>
    <w:sectPr w:rsidR="00647264" w:rsidRPr="008E5D3B" w:rsidSect="007441A9">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3B" w:rsidRDefault="008E5D3B" w:rsidP="008E5D3B">
      <w:r>
        <w:separator/>
      </w:r>
    </w:p>
  </w:endnote>
  <w:endnote w:type="continuationSeparator" w:id="0">
    <w:p w:rsidR="008E5D3B" w:rsidRDefault="008E5D3B" w:rsidP="008E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3B" w:rsidRDefault="008E5D3B" w:rsidP="008E5D3B">
      <w:r>
        <w:separator/>
      </w:r>
    </w:p>
  </w:footnote>
  <w:footnote w:type="continuationSeparator" w:id="0">
    <w:p w:rsidR="008E5D3B" w:rsidRDefault="008E5D3B" w:rsidP="008E5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3B" w:rsidRDefault="008E5D3B">
    <w:pPr>
      <w:pStyle w:val="Header"/>
    </w:pPr>
    <w:sdt>
      <w:sdtPr>
        <w:id w:val="171999623"/>
        <w:placeholder>
          <w:docPart w:val="1A9AC3A10121D64A8188681C8D727BB8"/>
        </w:placeholder>
        <w:temporary/>
        <w:showingPlcHdr/>
      </w:sdtPr>
      <w:sdtContent>
        <w:r>
          <w:t>[Type text]</w:t>
        </w:r>
      </w:sdtContent>
    </w:sdt>
    <w:r>
      <w:ptab w:relativeTo="margin" w:alignment="center" w:leader="none"/>
    </w:r>
    <w:sdt>
      <w:sdtPr>
        <w:id w:val="171999624"/>
        <w:placeholder>
          <w:docPart w:val="017E3F5BF04F8F47930460CFA9EED3C4"/>
        </w:placeholder>
        <w:temporary/>
        <w:showingPlcHdr/>
      </w:sdtPr>
      <w:sdtContent>
        <w:r>
          <w:t>[Type text]</w:t>
        </w:r>
      </w:sdtContent>
    </w:sdt>
    <w:r>
      <w:ptab w:relativeTo="margin" w:alignment="right" w:leader="none"/>
    </w:r>
    <w:sdt>
      <w:sdtPr>
        <w:id w:val="171999625"/>
        <w:placeholder>
          <w:docPart w:val="D01874976189F943881B5570FA6A6FC3"/>
        </w:placeholder>
        <w:temporary/>
        <w:showingPlcHdr/>
      </w:sdtPr>
      <w:sdtContent>
        <w:r>
          <w:t>[Type text]</w:t>
        </w:r>
      </w:sdtContent>
    </w:sdt>
  </w:p>
  <w:p w:rsidR="008E5D3B" w:rsidRDefault="008E5D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3B" w:rsidRPr="008E5D3B" w:rsidRDefault="008E5D3B" w:rsidP="008E5D3B">
    <w:pPr>
      <w:pStyle w:val="Header"/>
      <w:jc w:val="center"/>
      <w:rPr>
        <w:rFonts w:ascii="Times" w:hAnsi="Times"/>
        <w:sz w:val="44"/>
        <w:szCs w:val="44"/>
      </w:rPr>
    </w:pPr>
    <w:r w:rsidRPr="008E5D3B">
      <w:rPr>
        <w:rFonts w:ascii="Times" w:hAnsi="Times"/>
        <w:i/>
        <w:sz w:val="44"/>
        <w:szCs w:val="44"/>
      </w:rPr>
      <w:t xml:space="preserve">The Prince </w:t>
    </w:r>
    <w:r w:rsidRPr="008E5D3B">
      <w:rPr>
        <w:rFonts w:ascii="Times" w:hAnsi="Times"/>
        <w:sz w:val="44"/>
        <w:szCs w:val="44"/>
      </w:rPr>
      <w:t xml:space="preserve">by </w:t>
    </w:r>
    <w:proofErr w:type="spellStart"/>
    <w:r w:rsidRPr="008E5D3B">
      <w:rPr>
        <w:rFonts w:ascii="Times" w:hAnsi="Times"/>
        <w:sz w:val="44"/>
        <w:szCs w:val="44"/>
      </w:rPr>
      <w:t>Niccolo</w:t>
    </w:r>
    <w:proofErr w:type="spellEnd"/>
    <w:r w:rsidRPr="008E5D3B">
      <w:rPr>
        <w:rFonts w:ascii="Times" w:hAnsi="Times"/>
        <w:sz w:val="44"/>
        <w:szCs w:val="44"/>
      </w:rPr>
      <w:t xml:space="preserve"> Machiavelli</w:t>
    </w:r>
  </w:p>
  <w:p w:rsidR="008E5D3B" w:rsidRPr="008E5D3B" w:rsidRDefault="008E5D3B" w:rsidP="008E5D3B">
    <w:pPr>
      <w:pStyle w:val="Header"/>
      <w:jc w:val="center"/>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3B"/>
    <w:rsid w:val="001D4D70"/>
    <w:rsid w:val="00647264"/>
    <w:rsid w:val="008E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76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3B"/>
    <w:pPr>
      <w:tabs>
        <w:tab w:val="center" w:pos="4320"/>
        <w:tab w:val="right" w:pos="8640"/>
      </w:tabs>
    </w:pPr>
  </w:style>
  <w:style w:type="character" w:customStyle="1" w:styleId="HeaderChar">
    <w:name w:val="Header Char"/>
    <w:basedOn w:val="DefaultParagraphFont"/>
    <w:link w:val="Header"/>
    <w:uiPriority w:val="99"/>
    <w:rsid w:val="008E5D3B"/>
  </w:style>
  <w:style w:type="paragraph" w:styleId="Footer">
    <w:name w:val="footer"/>
    <w:basedOn w:val="Normal"/>
    <w:link w:val="FooterChar"/>
    <w:uiPriority w:val="99"/>
    <w:unhideWhenUsed/>
    <w:rsid w:val="008E5D3B"/>
    <w:pPr>
      <w:tabs>
        <w:tab w:val="center" w:pos="4320"/>
        <w:tab w:val="right" w:pos="8640"/>
      </w:tabs>
    </w:pPr>
  </w:style>
  <w:style w:type="character" w:customStyle="1" w:styleId="FooterChar">
    <w:name w:val="Footer Char"/>
    <w:basedOn w:val="DefaultParagraphFont"/>
    <w:link w:val="Footer"/>
    <w:uiPriority w:val="99"/>
    <w:rsid w:val="008E5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3B"/>
    <w:pPr>
      <w:tabs>
        <w:tab w:val="center" w:pos="4320"/>
        <w:tab w:val="right" w:pos="8640"/>
      </w:tabs>
    </w:pPr>
  </w:style>
  <w:style w:type="character" w:customStyle="1" w:styleId="HeaderChar">
    <w:name w:val="Header Char"/>
    <w:basedOn w:val="DefaultParagraphFont"/>
    <w:link w:val="Header"/>
    <w:uiPriority w:val="99"/>
    <w:rsid w:val="008E5D3B"/>
  </w:style>
  <w:style w:type="paragraph" w:styleId="Footer">
    <w:name w:val="footer"/>
    <w:basedOn w:val="Normal"/>
    <w:link w:val="FooterChar"/>
    <w:uiPriority w:val="99"/>
    <w:unhideWhenUsed/>
    <w:rsid w:val="008E5D3B"/>
    <w:pPr>
      <w:tabs>
        <w:tab w:val="center" w:pos="4320"/>
        <w:tab w:val="right" w:pos="8640"/>
      </w:tabs>
    </w:pPr>
  </w:style>
  <w:style w:type="character" w:customStyle="1" w:styleId="FooterChar">
    <w:name w:val="Footer Char"/>
    <w:basedOn w:val="DefaultParagraphFont"/>
    <w:link w:val="Footer"/>
    <w:uiPriority w:val="99"/>
    <w:rsid w:val="008E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9AC3A10121D64A8188681C8D727BB8"/>
        <w:category>
          <w:name w:val="General"/>
          <w:gallery w:val="placeholder"/>
        </w:category>
        <w:types>
          <w:type w:val="bbPlcHdr"/>
        </w:types>
        <w:behaviors>
          <w:behavior w:val="content"/>
        </w:behaviors>
        <w:guid w:val="{285409A4-2835-5441-B465-775B1AC718A7}"/>
      </w:docPartPr>
      <w:docPartBody>
        <w:p w:rsidR="00000000" w:rsidRDefault="00474E0F" w:rsidP="00474E0F">
          <w:pPr>
            <w:pStyle w:val="1A9AC3A10121D64A8188681C8D727BB8"/>
          </w:pPr>
          <w:r>
            <w:t>[Type text]</w:t>
          </w:r>
        </w:p>
      </w:docPartBody>
    </w:docPart>
    <w:docPart>
      <w:docPartPr>
        <w:name w:val="017E3F5BF04F8F47930460CFA9EED3C4"/>
        <w:category>
          <w:name w:val="General"/>
          <w:gallery w:val="placeholder"/>
        </w:category>
        <w:types>
          <w:type w:val="bbPlcHdr"/>
        </w:types>
        <w:behaviors>
          <w:behavior w:val="content"/>
        </w:behaviors>
        <w:guid w:val="{02B55C36-1DBE-A44E-96FC-F34178BA9315}"/>
      </w:docPartPr>
      <w:docPartBody>
        <w:p w:rsidR="00000000" w:rsidRDefault="00474E0F" w:rsidP="00474E0F">
          <w:pPr>
            <w:pStyle w:val="017E3F5BF04F8F47930460CFA9EED3C4"/>
          </w:pPr>
          <w:r>
            <w:t>[Type text]</w:t>
          </w:r>
        </w:p>
      </w:docPartBody>
    </w:docPart>
    <w:docPart>
      <w:docPartPr>
        <w:name w:val="D01874976189F943881B5570FA6A6FC3"/>
        <w:category>
          <w:name w:val="General"/>
          <w:gallery w:val="placeholder"/>
        </w:category>
        <w:types>
          <w:type w:val="bbPlcHdr"/>
        </w:types>
        <w:behaviors>
          <w:behavior w:val="content"/>
        </w:behaviors>
        <w:guid w:val="{95A73165-4C7A-1348-BB4E-E2B8E7FBF5E9}"/>
      </w:docPartPr>
      <w:docPartBody>
        <w:p w:rsidR="00000000" w:rsidRDefault="00474E0F" w:rsidP="00474E0F">
          <w:pPr>
            <w:pStyle w:val="D01874976189F943881B5570FA6A6F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0F"/>
    <w:rsid w:val="0047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AC3A10121D64A8188681C8D727BB8">
    <w:name w:val="1A9AC3A10121D64A8188681C8D727BB8"/>
    <w:rsid w:val="00474E0F"/>
  </w:style>
  <w:style w:type="paragraph" w:customStyle="1" w:styleId="017E3F5BF04F8F47930460CFA9EED3C4">
    <w:name w:val="017E3F5BF04F8F47930460CFA9EED3C4"/>
    <w:rsid w:val="00474E0F"/>
  </w:style>
  <w:style w:type="paragraph" w:customStyle="1" w:styleId="D01874976189F943881B5570FA6A6FC3">
    <w:name w:val="D01874976189F943881B5570FA6A6FC3"/>
    <w:rsid w:val="00474E0F"/>
  </w:style>
  <w:style w:type="paragraph" w:customStyle="1" w:styleId="DB7998C6476B084EA1CE33F00F70CA74">
    <w:name w:val="DB7998C6476B084EA1CE33F00F70CA74"/>
    <w:rsid w:val="00474E0F"/>
  </w:style>
  <w:style w:type="paragraph" w:customStyle="1" w:styleId="0E19AB0FCEAF0A43B3D7275BFC49312A">
    <w:name w:val="0E19AB0FCEAF0A43B3D7275BFC49312A"/>
    <w:rsid w:val="00474E0F"/>
  </w:style>
  <w:style w:type="paragraph" w:customStyle="1" w:styleId="AE98D74C8C648F4A9400D9DFC90A5A61">
    <w:name w:val="AE98D74C8C648F4A9400D9DFC90A5A61"/>
    <w:rsid w:val="00474E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AC3A10121D64A8188681C8D727BB8">
    <w:name w:val="1A9AC3A10121D64A8188681C8D727BB8"/>
    <w:rsid w:val="00474E0F"/>
  </w:style>
  <w:style w:type="paragraph" w:customStyle="1" w:styleId="017E3F5BF04F8F47930460CFA9EED3C4">
    <w:name w:val="017E3F5BF04F8F47930460CFA9EED3C4"/>
    <w:rsid w:val="00474E0F"/>
  </w:style>
  <w:style w:type="paragraph" w:customStyle="1" w:styleId="D01874976189F943881B5570FA6A6FC3">
    <w:name w:val="D01874976189F943881B5570FA6A6FC3"/>
    <w:rsid w:val="00474E0F"/>
  </w:style>
  <w:style w:type="paragraph" w:customStyle="1" w:styleId="DB7998C6476B084EA1CE33F00F70CA74">
    <w:name w:val="DB7998C6476B084EA1CE33F00F70CA74"/>
    <w:rsid w:val="00474E0F"/>
  </w:style>
  <w:style w:type="paragraph" w:customStyle="1" w:styleId="0E19AB0FCEAF0A43B3D7275BFC49312A">
    <w:name w:val="0E19AB0FCEAF0A43B3D7275BFC49312A"/>
    <w:rsid w:val="00474E0F"/>
  </w:style>
  <w:style w:type="paragraph" w:customStyle="1" w:styleId="AE98D74C8C648F4A9400D9DFC90A5A61">
    <w:name w:val="AE98D74C8C648F4A9400D9DFC90A5A61"/>
    <w:rsid w:val="00474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AEC4-6F08-B740-B5CB-00835C3F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2450</Words>
  <Characters>13967</Characters>
  <Application>Microsoft Macintosh Word</Application>
  <DocSecurity>0</DocSecurity>
  <Lines>116</Lines>
  <Paragraphs>32</Paragraphs>
  <ScaleCrop>false</ScaleCrop>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Thiessen</dc:creator>
  <cp:keywords/>
  <dc:description/>
  <cp:lastModifiedBy>Alexandra Thiessen</cp:lastModifiedBy>
  <cp:revision>1</cp:revision>
  <dcterms:created xsi:type="dcterms:W3CDTF">2013-04-06T13:59:00Z</dcterms:created>
  <dcterms:modified xsi:type="dcterms:W3CDTF">2013-04-06T14:03:00Z</dcterms:modified>
</cp:coreProperties>
</file>