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0C67A" w14:textId="33F6B60E" w:rsidR="00464A61" w:rsidRPr="00E26760" w:rsidRDefault="00B13448" w:rsidP="00464A61">
      <w:pPr>
        <w:jc w:val="center"/>
        <w:rPr>
          <w:rFonts w:ascii="Times New Roman" w:hAnsi="Times New Roman" w:cs="Times New Roman"/>
          <w:b/>
          <w:sz w:val="24"/>
        </w:rPr>
      </w:pPr>
      <w:r>
        <w:rPr>
          <w:rFonts w:ascii="Times New Roman" w:hAnsi="Times New Roman" w:cs="Times New Roman"/>
          <w:b/>
          <w:sz w:val="24"/>
        </w:rPr>
        <w:t>Period 5</w:t>
      </w:r>
      <w:bookmarkStart w:id="0" w:name="_GoBack"/>
      <w:bookmarkEnd w:id="0"/>
      <w:r w:rsidR="009F2D0E">
        <w:rPr>
          <w:rFonts w:ascii="Times New Roman" w:hAnsi="Times New Roman" w:cs="Times New Roman"/>
          <w:b/>
          <w:sz w:val="24"/>
        </w:rPr>
        <w:t xml:space="preserve"> Take H</w:t>
      </w:r>
      <w:r w:rsidR="00607F80">
        <w:rPr>
          <w:rFonts w:ascii="Times New Roman" w:hAnsi="Times New Roman" w:cs="Times New Roman"/>
          <w:b/>
          <w:sz w:val="24"/>
        </w:rPr>
        <w:t xml:space="preserve">ome DBQ </w:t>
      </w:r>
    </w:p>
    <w:p w14:paraId="611AF3AF" w14:textId="77777777" w:rsidR="00607F80" w:rsidRDefault="00607F80" w:rsidP="00607F80">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Directions: Question 1 is based on the accompanying documents. The documents have been edited for the purpose of this exercise.</w:t>
      </w:r>
    </w:p>
    <w:p w14:paraId="620377B5" w14:textId="77777777" w:rsidR="00607F80" w:rsidRDefault="00607F80" w:rsidP="00607F80">
      <w:pPr>
        <w:pBdr>
          <w:top w:val="nil"/>
          <w:left w:val="nil"/>
          <w:bottom w:val="nil"/>
          <w:right w:val="nil"/>
          <w:between w:val="nil"/>
        </w:pBdr>
        <w:spacing w:after="0"/>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In your response you should do the following.</w:t>
      </w:r>
    </w:p>
    <w:p w14:paraId="3A14539D" w14:textId="77777777" w:rsidR="00607F80" w:rsidRDefault="00607F80" w:rsidP="00607F80">
      <w:pPr>
        <w:numPr>
          <w:ilvl w:val="0"/>
          <w:numId w:val="6"/>
        </w:numPr>
        <w:pBdr>
          <w:top w:val="nil"/>
          <w:left w:val="nil"/>
          <w:bottom w:val="nil"/>
          <w:right w:val="nil"/>
          <w:between w:val="nil"/>
        </w:pBd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Respond to the prompt with a historically defensible thesis or claim that establishes a line of reasoning. </w:t>
      </w:r>
    </w:p>
    <w:p w14:paraId="38D8875A" w14:textId="77777777" w:rsidR="00607F80" w:rsidRDefault="00607F80" w:rsidP="00607F80">
      <w:pPr>
        <w:numPr>
          <w:ilvl w:val="0"/>
          <w:numId w:val="6"/>
        </w:numPr>
        <w:pBdr>
          <w:top w:val="nil"/>
          <w:left w:val="nil"/>
          <w:bottom w:val="nil"/>
          <w:right w:val="nil"/>
          <w:between w:val="nil"/>
        </w:pBd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Describe a broader historical context relative to the prompts.</w:t>
      </w:r>
    </w:p>
    <w:p w14:paraId="65CD4EF3" w14:textId="77777777" w:rsidR="00607F80" w:rsidRDefault="00607F80" w:rsidP="00607F80">
      <w:pPr>
        <w:numPr>
          <w:ilvl w:val="0"/>
          <w:numId w:val="6"/>
        </w:numPr>
        <w:pBdr>
          <w:top w:val="nil"/>
          <w:left w:val="nil"/>
          <w:bottom w:val="nil"/>
          <w:right w:val="nil"/>
          <w:between w:val="nil"/>
        </w:pBd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Support an argument in response to the prompt using all of the documents. </w:t>
      </w:r>
    </w:p>
    <w:p w14:paraId="105AB684" w14:textId="77777777" w:rsidR="00607F80" w:rsidRDefault="00607F80" w:rsidP="00607F80">
      <w:pPr>
        <w:numPr>
          <w:ilvl w:val="0"/>
          <w:numId w:val="6"/>
        </w:numPr>
        <w:pBdr>
          <w:top w:val="nil"/>
          <w:left w:val="nil"/>
          <w:bottom w:val="nil"/>
          <w:right w:val="nil"/>
          <w:between w:val="nil"/>
        </w:pBd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at least three documents, explain how or why the document’s point of view, purpose, historical situation, and/or intended audience is relevant to an argument. </w:t>
      </w:r>
    </w:p>
    <w:p w14:paraId="0318B18F" w14:textId="77777777" w:rsidR="00607F80" w:rsidRDefault="00607F80" w:rsidP="00607F80">
      <w:pPr>
        <w:numPr>
          <w:ilvl w:val="0"/>
          <w:numId w:val="6"/>
        </w:numPr>
        <w:pBdr>
          <w:top w:val="nil"/>
          <w:left w:val="nil"/>
          <w:bottom w:val="nil"/>
          <w:right w:val="nil"/>
          <w:between w:val="nil"/>
        </w:pBd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 at least one additional piece of specific historical evidence beyond the examples found in the documents. </w:t>
      </w:r>
    </w:p>
    <w:p w14:paraId="656078FD" w14:textId="77777777" w:rsidR="00607F80" w:rsidRDefault="00607F80" w:rsidP="00607F80">
      <w:pPr>
        <w:numPr>
          <w:ilvl w:val="0"/>
          <w:numId w:val="6"/>
        </w:numPr>
        <w:pBdr>
          <w:top w:val="nil"/>
          <w:left w:val="nil"/>
          <w:bottom w:val="nil"/>
          <w:right w:val="nil"/>
          <w:between w:val="nil"/>
        </w:pBd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Use evidence to corroborate, qualify, or modify an argument that addresses the prompt to create a highly organized and analytical essay that might include one or more of the following techniques:</w:t>
      </w:r>
    </w:p>
    <w:p w14:paraId="410E6B0A" w14:textId="77777777" w:rsidR="00607F80" w:rsidRDefault="00607F80" w:rsidP="00607F80">
      <w:pPr>
        <w:numPr>
          <w:ilvl w:val="0"/>
          <w:numId w:val="7"/>
        </w:numPr>
        <w:pBdr>
          <w:top w:val="nil"/>
          <w:left w:val="nil"/>
          <w:bottom w:val="nil"/>
          <w:right w:val="nil"/>
          <w:between w:val="nil"/>
        </w:pBd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Explaining nuance of an issue by analyzing multiple variables </w:t>
      </w:r>
    </w:p>
    <w:p w14:paraId="612D230A" w14:textId="77777777" w:rsidR="00607F80" w:rsidRDefault="00607F80" w:rsidP="00607F80">
      <w:pPr>
        <w:numPr>
          <w:ilvl w:val="0"/>
          <w:numId w:val="7"/>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Explaining both similarity and difference, or explaining both continuity and change, or explaining multiple causes, or explaining both cause and effect </w:t>
      </w:r>
    </w:p>
    <w:p w14:paraId="1BA6309E" w14:textId="77777777" w:rsidR="00607F80" w:rsidRDefault="00607F80" w:rsidP="00607F80">
      <w:pPr>
        <w:numPr>
          <w:ilvl w:val="0"/>
          <w:numId w:val="7"/>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Explaining relevant and insightful connections within and across periods </w:t>
      </w:r>
    </w:p>
    <w:p w14:paraId="51A3EC26" w14:textId="77777777" w:rsidR="00607F80" w:rsidRDefault="00607F80" w:rsidP="00607F80">
      <w:pPr>
        <w:numPr>
          <w:ilvl w:val="0"/>
          <w:numId w:val="7"/>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Confirming the validity of an argument by corroborating multiple perspectives across themes </w:t>
      </w:r>
    </w:p>
    <w:p w14:paraId="18A743FA" w14:textId="77777777" w:rsidR="00607F80" w:rsidRDefault="00607F80" w:rsidP="00607F80">
      <w:pPr>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Qualifying or modifying an argument by considering diverse or alternative views or evidence</w:t>
      </w:r>
    </w:p>
    <w:p w14:paraId="63E77CF3" w14:textId="77777777" w:rsidR="008B7F16" w:rsidRPr="00607F80" w:rsidRDefault="008B7F16" w:rsidP="00607F80">
      <w:pPr>
        <w:spacing w:line="276" w:lineRule="auto"/>
        <w:ind w:right="90"/>
        <w:rPr>
          <w:rFonts w:ascii="Times New Roman" w:hAnsi="Times New Roman" w:cs="Times New Roman"/>
        </w:rPr>
      </w:pPr>
    </w:p>
    <w:p w14:paraId="42B159C8" w14:textId="77777777" w:rsidR="008B7F16" w:rsidRPr="00A6633B" w:rsidRDefault="008B7F16" w:rsidP="00A6633B">
      <w:pPr>
        <w:pStyle w:val="ListParagraph"/>
        <w:spacing w:line="276" w:lineRule="auto"/>
        <w:ind w:left="450" w:right="90"/>
        <w:rPr>
          <w:rFonts w:ascii="Times New Roman" w:hAnsi="Times New Roman" w:cs="Times New Roman"/>
        </w:rPr>
      </w:pPr>
    </w:p>
    <w:p w14:paraId="28CE2FE4" w14:textId="77777777" w:rsidR="003E6421" w:rsidRDefault="00647AA5" w:rsidP="008B7F16">
      <w:pPr>
        <w:spacing w:line="276" w:lineRule="auto"/>
        <w:ind w:right="90"/>
        <w:rPr>
          <w:rFonts w:ascii="Times New Roman" w:hAnsi="Times New Roman" w:cs="Times New Roman"/>
          <w:sz w:val="24"/>
        </w:rPr>
      </w:pPr>
      <w:r w:rsidRPr="008B7F16">
        <w:rPr>
          <w:rFonts w:ascii="Times New Roman" w:hAnsi="Times New Roman" w:cs="Times New Roman"/>
          <w:b/>
          <w:sz w:val="24"/>
        </w:rPr>
        <w:t xml:space="preserve">Question 1: </w:t>
      </w:r>
      <w:r w:rsidR="00FB5F23" w:rsidRPr="008B7F16">
        <w:rPr>
          <w:rFonts w:ascii="Times New Roman" w:hAnsi="Times New Roman" w:cs="Times New Roman"/>
          <w:sz w:val="24"/>
        </w:rPr>
        <w:t xml:space="preserve">Using the following documents, analyze </w:t>
      </w:r>
      <w:r w:rsidR="00A32360" w:rsidRPr="008B7F16">
        <w:rPr>
          <w:rFonts w:ascii="Times New Roman" w:hAnsi="Times New Roman" w:cs="Times New Roman"/>
          <w:sz w:val="24"/>
        </w:rPr>
        <w:t>the causes and consequences of Latin American independence movements from the late 18</w:t>
      </w:r>
      <w:r w:rsidR="00A32360" w:rsidRPr="008B7F16">
        <w:rPr>
          <w:rFonts w:ascii="Times New Roman" w:hAnsi="Times New Roman" w:cs="Times New Roman"/>
          <w:sz w:val="24"/>
          <w:vertAlign w:val="superscript"/>
        </w:rPr>
        <w:t>th</w:t>
      </w:r>
      <w:r w:rsidR="00A32360" w:rsidRPr="008B7F16">
        <w:rPr>
          <w:rFonts w:ascii="Times New Roman" w:hAnsi="Times New Roman" w:cs="Times New Roman"/>
          <w:sz w:val="24"/>
        </w:rPr>
        <w:t xml:space="preserve"> to early 19</w:t>
      </w:r>
      <w:r w:rsidR="00A32360" w:rsidRPr="008B7F16">
        <w:rPr>
          <w:rFonts w:ascii="Times New Roman" w:hAnsi="Times New Roman" w:cs="Times New Roman"/>
          <w:sz w:val="24"/>
          <w:vertAlign w:val="superscript"/>
        </w:rPr>
        <w:t>th</w:t>
      </w:r>
      <w:r w:rsidR="00A32360" w:rsidRPr="008B7F16">
        <w:rPr>
          <w:rFonts w:ascii="Times New Roman" w:hAnsi="Times New Roman" w:cs="Times New Roman"/>
          <w:sz w:val="24"/>
        </w:rPr>
        <w:t xml:space="preserve"> century.</w:t>
      </w:r>
    </w:p>
    <w:p w14:paraId="090FF654" w14:textId="77777777" w:rsidR="00607F80" w:rsidRDefault="00607F80" w:rsidP="008B7F16">
      <w:pPr>
        <w:spacing w:line="276" w:lineRule="auto"/>
        <w:ind w:right="90"/>
        <w:rPr>
          <w:rFonts w:ascii="Times New Roman" w:hAnsi="Times New Roman" w:cs="Times New Roman"/>
          <w:sz w:val="24"/>
        </w:rPr>
      </w:pPr>
    </w:p>
    <w:p w14:paraId="4469A658" w14:textId="77777777" w:rsidR="00607F80" w:rsidRDefault="00607F80" w:rsidP="008B7F16">
      <w:pPr>
        <w:spacing w:line="276" w:lineRule="auto"/>
        <w:ind w:right="90"/>
        <w:rPr>
          <w:rFonts w:ascii="Times New Roman" w:hAnsi="Times New Roman" w:cs="Times New Roman"/>
          <w:sz w:val="24"/>
        </w:rPr>
      </w:pPr>
    </w:p>
    <w:p w14:paraId="241F4FCB" w14:textId="77777777" w:rsidR="00607F80" w:rsidRDefault="00607F80" w:rsidP="008B7F16">
      <w:pPr>
        <w:spacing w:line="276" w:lineRule="auto"/>
        <w:ind w:right="90"/>
        <w:rPr>
          <w:rFonts w:ascii="Times New Roman" w:hAnsi="Times New Roman" w:cs="Times New Roman"/>
          <w:sz w:val="24"/>
        </w:rPr>
      </w:pPr>
    </w:p>
    <w:p w14:paraId="6044DFB5" w14:textId="77777777" w:rsidR="00607F80" w:rsidRDefault="00607F80" w:rsidP="008B7F16">
      <w:pPr>
        <w:spacing w:line="276" w:lineRule="auto"/>
        <w:ind w:right="90"/>
        <w:rPr>
          <w:rFonts w:ascii="Times New Roman" w:hAnsi="Times New Roman" w:cs="Times New Roman"/>
          <w:sz w:val="24"/>
        </w:rPr>
      </w:pPr>
    </w:p>
    <w:p w14:paraId="4D470F1A" w14:textId="77777777" w:rsidR="00607F80" w:rsidRDefault="00607F80" w:rsidP="008B7F16">
      <w:pPr>
        <w:spacing w:line="276" w:lineRule="auto"/>
        <w:ind w:right="90"/>
        <w:rPr>
          <w:rFonts w:ascii="Times New Roman" w:hAnsi="Times New Roman" w:cs="Times New Roman"/>
          <w:sz w:val="24"/>
        </w:rPr>
      </w:pPr>
    </w:p>
    <w:p w14:paraId="3A1B24F3" w14:textId="77777777" w:rsidR="00607F80" w:rsidRDefault="00607F80" w:rsidP="008B7F16">
      <w:pPr>
        <w:spacing w:line="276" w:lineRule="auto"/>
        <w:ind w:right="90"/>
        <w:rPr>
          <w:rFonts w:ascii="Times New Roman" w:hAnsi="Times New Roman" w:cs="Times New Roman"/>
          <w:sz w:val="24"/>
        </w:rPr>
      </w:pPr>
    </w:p>
    <w:p w14:paraId="3E654336" w14:textId="77777777" w:rsidR="00607F80" w:rsidRDefault="00607F80" w:rsidP="008B7F16">
      <w:pPr>
        <w:spacing w:line="276" w:lineRule="auto"/>
        <w:ind w:right="90"/>
        <w:rPr>
          <w:rFonts w:ascii="Times New Roman" w:hAnsi="Times New Roman" w:cs="Times New Roman"/>
          <w:sz w:val="24"/>
        </w:rPr>
      </w:pPr>
    </w:p>
    <w:p w14:paraId="4DD04CA7" w14:textId="77777777" w:rsidR="00607F80" w:rsidRDefault="00607F80" w:rsidP="008B7F16">
      <w:pPr>
        <w:spacing w:line="276" w:lineRule="auto"/>
        <w:ind w:right="90"/>
        <w:rPr>
          <w:rFonts w:ascii="Times New Roman" w:hAnsi="Times New Roman" w:cs="Times New Roman"/>
          <w:sz w:val="24"/>
        </w:rPr>
      </w:pPr>
    </w:p>
    <w:p w14:paraId="4B197AEF" w14:textId="77777777" w:rsidR="00607F80" w:rsidRDefault="00607F80" w:rsidP="008B7F16">
      <w:pPr>
        <w:spacing w:line="276" w:lineRule="auto"/>
        <w:ind w:right="90"/>
        <w:rPr>
          <w:rFonts w:ascii="Times New Roman" w:hAnsi="Times New Roman" w:cs="Times New Roman"/>
          <w:sz w:val="24"/>
        </w:rPr>
      </w:pPr>
    </w:p>
    <w:p w14:paraId="2B8DFB9E" w14:textId="77777777" w:rsidR="00607F80" w:rsidRDefault="00607F80" w:rsidP="008B7F16">
      <w:pPr>
        <w:spacing w:line="276" w:lineRule="auto"/>
        <w:ind w:right="90"/>
        <w:rPr>
          <w:rFonts w:ascii="Times New Roman" w:hAnsi="Times New Roman" w:cs="Times New Roman"/>
          <w:sz w:val="24"/>
        </w:rPr>
      </w:pPr>
    </w:p>
    <w:p w14:paraId="00FA993F" w14:textId="77777777" w:rsidR="00607F80" w:rsidRDefault="00607F80" w:rsidP="008B7F16">
      <w:pPr>
        <w:spacing w:line="276" w:lineRule="auto"/>
        <w:ind w:right="90"/>
        <w:rPr>
          <w:rFonts w:ascii="Times New Roman" w:hAnsi="Times New Roman" w:cs="Times New Roman"/>
          <w:sz w:val="24"/>
        </w:rPr>
      </w:pPr>
    </w:p>
    <w:p w14:paraId="28D5A5E2" w14:textId="77777777" w:rsidR="00607F80" w:rsidRDefault="00607F80" w:rsidP="008B7F16">
      <w:pPr>
        <w:spacing w:line="276" w:lineRule="auto"/>
        <w:ind w:right="90"/>
        <w:rPr>
          <w:rFonts w:ascii="Times New Roman" w:hAnsi="Times New Roman" w:cs="Times New Roman"/>
          <w:sz w:val="24"/>
        </w:rPr>
      </w:pPr>
    </w:p>
    <w:p w14:paraId="27499816" w14:textId="77777777" w:rsidR="00607F80" w:rsidRDefault="00607F80" w:rsidP="008B7F16">
      <w:pPr>
        <w:spacing w:line="276" w:lineRule="auto"/>
        <w:ind w:right="90"/>
        <w:rPr>
          <w:rFonts w:ascii="Times New Roman" w:hAnsi="Times New Roman" w:cs="Times New Roman"/>
          <w:sz w:val="24"/>
        </w:rPr>
      </w:pPr>
    </w:p>
    <w:p w14:paraId="4D5C3FD2" w14:textId="77777777" w:rsidR="00607F80" w:rsidRPr="008B7F16" w:rsidRDefault="00607F80" w:rsidP="008B7F16">
      <w:pPr>
        <w:spacing w:line="276" w:lineRule="auto"/>
        <w:ind w:right="90"/>
        <w:rPr>
          <w:rFonts w:ascii="Times New Roman" w:hAnsi="Times New Roman" w:cs="Times New Roman"/>
          <w:sz w:val="24"/>
        </w:rPr>
      </w:pPr>
    </w:p>
    <w:p w14:paraId="670949D8" w14:textId="77777777" w:rsidR="00A32360" w:rsidRDefault="00A32360" w:rsidP="00A32360">
      <w:pPr>
        <w:ind w:right="-450"/>
        <w:jc w:val="center"/>
        <w:rPr>
          <w:rFonts w:ascii="Times New Roman" w:hAnsi="Times New Roman" w:cs="Times New Roman"/>
          <w:sz w:val="24"/>
          <w:szCs w:val="24"/>
        </w:rPr>
      </w:pPr>
      <w:r w:rsidRPr="00A32360">
        <w:rPr>
          <w:rFonts w:ascii="Times New Roman" w:hAnsi="Times New Roman" w:cs="Times New Roman"/>
          <w:sz w:val="24"/>
          <w:szCs w:val="24"/>
        </w:rPr>
        <w:t>Document 1</w:t>
      </w:r>
    </w:p>
    <w:p w14:paraId="6A62D0DD" w14:textId="77777777" w:rsidR="00576CB4" w:rsidRPr="00A32360" w:rsidRDefault="00576CB4" w:rsidP="00A32360">
      <w:pPr>
        <w:ind w:right="-450"/>
        <w:jc w:val="center"/>
        <w:rPr>
          <w:rFonts w:ascii="Times New Roman" w:hAnsi="Times New Roman" w:cs="Times New Roman"/>
          <w:sz w:val="24"/>
          <w:szCs w:val="24"/>
        </w:rPr>
      </w:pPr>
      <w:r w:rsidRPr="00A32360">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77A9D27E" wp14:editId="48FD2C93">
                <wp:simplePos x="0" y="0"/>
                <wp:positionH relativeFrom="page">
                  <wp:posOffset>742950</wp:posOffset>
                </wp:positionH>
                <wp:positionV relativeFrom="paragraph">
                  <wp:posOffset>137795</wp:posOffset>
                </wp:positionV>
                <wp:extent cx="6172200" cy="3867150"/>
                <wp:effectExtent l="0" t="0" r="19050" b="19050"/>
                <wp:wrapNone/>
                <wp:docPr id="295" name="Rectangle 295"/>
                <wp:cNvGraphicFramePr/>
                <a:graphic xmlns:a="http://schemas.openxmlformats.org/drawingml/2006/main">
                  <a:graphicData uri="http://schemas.microsoft.com/office/word/2010/wordprocessingShape">
                    <wps:wsp>
                      <wps:cNvSpPr/>
                      <wps:spPr>
                        <a:xfrm>
                          <a:off x="0" y="0"/>
                          <a:ext cx="6172200" cy="38671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FD383E" id="Rectangle 295" o:spid="_x0000_s1026" style="position:absolute;margin-left:58.5pt;margin-top:10.85pt;width:486pt;height:304.5pt;z-index:25169510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" filled="f" strokecolor="windowText" strokeweight="2pt">
                <w10:wrap anchorx="page"/>
              </v:rect>
            </w:pict>
          </mc:Fallback>
        </mc:AlternateContent>
      </w:r>
    </w:p>
    <w:p w14:paraId="6BF38F9D" w14:textId="77777777" w:rsidR="00A32360" w:rsidRPr="00A32360" w:rsidRDefault="00576CB4" w:rsidP="00A32360">
      <w:pPr>
        <w:ind w:right="-450"/>
        <w:rPr>
          <w:rFonts w:ascii="Times New Roman" w:hAnsi="Times New Roman" w:cs="Times New Roman"/>
          <w:sz w:val="24"/>
          <w:szCs w:val="24"/>
        </w:rPr>
      </w:pPr>
      <w:r>
        <w:rPr>
          <w:noProof/>
        </w:rPr>
        <w:drawing>
          <wp:anchor distT="0" distB="0" distL="114300" distR="114300" simplePos="0" relativeHeight="251710464" behindDoc="0" locked="0" layoutInCell="1" allowOverlap="1" wp14:anchorId="33A3E689" wp14:editId="31CFD529">
            <wp:simplePos x="0" y="0"/>
            <wp:positionH relativeFrom="column">
              <wp:posOffset>-28576</wp:posOffset>
            </wp:positionH>
            <wp:positionV relativeFrom="paragraph">
              <wp:posOffset>271145</wp:posOffset>
            </wp:positionV>
            <wp:extent cx="5939039" cy="271462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60531" cy="2724449"/>
                    </a:xfrm>
                    <a:prstGeom prst="rect">
                      <a:avLst/>
                    </a:prstGeom>
                  </pic:spPr>
                </pic:pic>
              </a:graphicData>
            </a:graphic>
            <wp14:sizeRelH relativeFrom="page">
              <wp14:pctWidth>0</wp14:pctWidth>
            </wp14:sizeRelH>
            <wp14:sizeRelV relativeFrom="page">
              <wp14:pctHeight>0</wp14:pctHeight>
            </wp14:sizeRelV>
          </wp:anchor>
        </w:drawing>
      </w:r>
      <w:r w:rsidR="00A32360" w:rsidRPr="00A32360">
        <w:rPr>
          <w:rFonts w:ascii="Times New Roman" w:hAnsi="Times New Roman" w:cs="Times New Roman"/>
          <w:sz w:val="24"/>
          <w:szCs w:val="24"/>
        </w:rPr>
        <w:t xml:space="preserve">Source: Historian Leslie Bethell, </w:t>
      </w:r>
      <w:r w:rsidR="00A32360" w:rsidRPr="00A32360">
        <w:rPr>
          <w:rFonts w:ascii="Times New Roman" w:hAnsi="Times New Roman" w:cs="Times New Roman"/>
          <w:sz w:val="24"/>
          <w:szCs w:val="24"/>
          <w:u w:val="single"/>
        </w:rPr>
        <w:t>Colonial Spanish America</w:t>
      </w:r>
      <w:r w:rsidR="00A32360" w:rsidRPr="00A32360">
        <w:rPr>
          <w:rFonts w:ascii="Times New Roman" w:hAnsi="Times New Roman" w:cs="Times New Roman"/>
          <w:sz w:val="24"/>
          <w:szCs w:val="24"/>
        </w:rPr>
        <w:t>, 1987</w:t>
      </w:r>
    </w:p>
    <w:p w14:paraId="79D9785C" w14:textId="77777777" w:rsidR="00A32360" w:rsidRPr="00A32360" w:rsidRDefault="00A32360" w:rsidP="00A32360">
      <w:pPr>
        <w:ind w:right="-450"/>
        <w:jc w:val="center"/>
        <w:rPr>
          <w:rFonts w:ascii="Times New Roman" w:hAnsi="Times New Roman" w:cs="Times New Roman"/>
          <w:sz w:val="24"/>
          <w:szCs w:val="24"/>
        </w:rPr>
      </w:pPr>
    </w:p>
    <w:p w14:paraId="26EB6B38" w14:textId="77777777" w:rsidR="00A32360" w:rsidRPr="00A32360" w:rsidRDefault="00A32360" w:rsidP="00A32360">
      <w:pPr>
        <w:ind w:right="-450"/>
        <w:jc w:val="center"/>
        <w:rPr>
          <w:rFonts w:ascii="Times New Roman" w:hAnsi="Times New Roman" w:cs="Times New Roman"/>
          <w:sz w:val="24"/>
          <w:szCs w:val="24"/>
        </w:rPr>
      </w:pPr>
    </w:p>
    <w:p w14:paraId="307CF852" w14:textId="77777777" w:rsidR="00A32360" w:rsidRPr="00A32360" w:rsidRDefault="00A32360" w:rsidP="00A32360">
      <w:pPr>
        <w:ind w:right="-450"/>
        <w:jc w:val="center"/>
        <w:rPr>
          <w:rFonts w:ascii="Times New Roman" w:hAnsi="Times New Roman" w:cs="Times New Roman"/>
          <w:sz w:val="24"/>
          <w:szCs w:val="24"/>
        </w:rPr>
      </w:pPr>
    </w:p>
    <w:p w14:paraId="454F2560" w14:textId="77777777" w:rsidR="00A32360" w:rsidRPr="00A32360" w:rsidRDefault="00A32360" w:rsidP="00A32360">
      <w:pPr>
        <w:ind w:right="-450"/>
        <w:jc w:val="center"/>
        <w:rPr>
          <w:rFonts w:ascii="Times New Roman" w:hAnsi="Times New Roman" w:cs="Times New Roman"/>
          <w:sz w:val="24"/>
          <w:szCs w:val="24"/>
        </w:rPr>
      </w:pPr>
    </w:p>
    <w:p w14:paraId="0859A793" w14:textId="77777777" w:rsidR="00A32360" w:rsidRDefault="00A32360" w:rsidP="00A32360">
      <w:pPr>
        <w:ind w:right="-450"/>
        <w:jc w:val="center"/>
        <w:rPr>
          <w:rFonts w:ascii="Times New Roman" w:hAnsi="Times New Roman" w:cs="Times New Roman"/>
          <w:sz w:val="24"/>
          <w:szCs w:val="24"/>
        </w:rPr>
      </w:pPr>
    </w:p>
    <w:p w14:paraId="727E61C1" w14:textId="77777777" w:rsidR="00A32360" w:rsidRDefault="00A32360" w:rsidP="00A32360">
      <w:pPr>
        <w:ind w:right="-450"/>
        <w:jc w:val="center"/>
        <w:rPr>
          <w:rFonts w:ascii="Times New Roman" w:hAnsi="Times New Roman" w:cs="Times New Roman"/>
          <w:sz w:val="24"/>
          <w:szCs w:val="24"/>
        </w:rPr>
      </w:pPr>
    </w:p>
    <w:p w14:paraId="75792185" w14:textId="77777777" w:rsidR="00A32360" w:rsidRDefault="00A32360" w:rsidP="00A32360">
      <w:pPr>
        <w:ind w:right="-450"/>
        <w:jc w:val="center"/>
        <w:rPr>
          <w:rFonts w:ascii="Times New Roman" w:hAnsi="Times New Roman" w:cs="Times New Roman"/>
          <w:sz w:val="24"/>
          <w:szCs w:val="24"/>
        </w:rPr>
      </w:pPr>
    </w:p>
    <w:p w14:paraId="4307E79F" w14:textId="77777777" w:rsidR="00A32360" w:rsidRPr="00A32360" w:rsidRDefault="00A32360" w:rsidP="00A32360">
      <w:pPr>
        <w:ind w:right="-450"/>
        <w:jc w:val="center"/>
        <w:rPr>
          <w:rFonts w:ascii="Times New Roman" w:hAnsi="Times New Roman" w:cs="Times New Roman"/>
          <w:sz w:val="24"/>
          <w:szCs w:val="24"/>
        </w:rPr>
      </w:pPr>
    </w:p>
    <w:p w14:paraId="214DA5CA" w14:textId="77777777" w:rsidR="007944B5" w:rsidRDefault="007944B5" w:rsidP="00A32360">
      <w:pPr>
        <w:ind w:right="-446"/>
        <w:contextualSpacing/>
        <w:rPr>
          <w:rFonts w:ascii="Times New Roman" w:hAnsi="Times New Roman" w:cs="Times New Roman"/>
          <w:sz w:val="24"/>
          <w:szCs w:val="24"/>
        </w:rPr>
      </w:pPr>
    </w:p>
    <w:p w14:paraId="3ADE06DB" w14:textId="77777777" w:rsidR="007944B5" w:rsidRDefault="007944B5" w:rsidP="00A32360">
      <w:pPr>
        <w:ind w:right="-446"/>
        <w:contextualSpacing/>
        <w:rPr>
          <w:rFonts w:ascii="Times New Roman" w:hAnsi="Times New Roman" w:cs="Times New Roman"/>
          <w:sz w:val="24"/>
          <w:szCs w:val="24"/>
        </w:rPr>
      </w:pPr>
    </w:p>
    <w:p w14:paraId="72B9DC8B" w14:textId="77777777" w:rsidR="007944B5" w:rsidRDefault="007944B5" w:rsidP="00A32360">
      <w:pPr>
        <w:ind w:right="-446"/>
        <w:contextualSpacing/>
        <w:rPr>
          <w:rFonts w:ascii="Times New Roman" w:hAnsi="Times New Roman" w:cs="Times New Roman"/>
          <w:sz w:val="24"/>
          <w:szCs w:val="24"/>
        </w:rPr>
      </w:pPr>
    </w:p>
    <w:p w14:paraId="5F4EAA4B" w14:textId="77777777" w:rsidR="00A32360" w:rsidRPr="00A32360" w:rsidRDefault="00A32360" w:rsidP="00A32360">
      <w:pPr>
        <w:ind w:right="-446"/>
        <w:contextualSpacing/>
        <w:rPr>
          <w:rFonts w:ascii="Times New Roman" w:hAnsi="Times New Roman" w:cs="Times New Roman"/>
          <w:sz w:val="24"/>
          <w:szCs w:val="24"/>
        </w:rPr>
      </w:pPr>
      <w:r w:rsidRPr="00A32360">
        <w:rPr>
          <w:rFonts w:ascii="Times New Roman" w:hAnsi="Times New Roman" w:cs="Times New Roman"/>
          <w:sz w:val="24"/>
          <w:szCs w:val="24"/>
        </w:rPr>
        <w:t xml:space="preserve">*note: </w:t>
      </w:r>
      <w:r w:rsidRPr="00A32360">
        <w:rPr>
          <w:rFonts w:ascii="Times New Roman" w:hAnsi="Times New Roman" w:cs="Times New Roman"/>
          <w:sz w:val="24"/>
          <w:szCs w:val="24"/>
        </w:rPr>
        <w:tab/>
      </w:r>
      <w:r>
        <w:rPr>
          <w:rFonts w:ascii="Times New Roman" w:hAnsi="Times New Roman" w:cs="Times New Roman"/>
          <w:sz w:val="24"/>
          <w:szCs w:val="24"/>
        </w:rPr>
        <w:tab/>
      </w:r>
      <w:r w:rsidRPr="00A32360">
        <w:rPr>
          <w:rFonts w:ascii="Times New Roman" w:hAnsi="Times New Roman" w:cs="Times New Roman"/>
          <w:sz w:val="24"/>
          <w:szCs w:val="24"/>
        </w:rPr>
        <w:t>P</w:t>
      </w:r>
      <w:r w:rsidR="00576CB4">
        <w:rPr>
          <w:rFonts w:ascii="Times New Roman" w:hAnsi="Times New Roman" w:cs="Times New Roman"/>
          <w:sz w:val="24"/>
          <w:szCs w:val="24"/>
        </w:rPr>
        <w:t>eninsulares=</w:t>
      </w:r>
      <w:r w:rsidR="004447EC">
        <w:rPr>
          <w:rFonts w:ascii="Times New Roman" w:hAnsi="Times New Roman" w:cs="Times New Roman"/>
          <w:sz w:val="24"/>
          <w:szCs w:val="24"/>
        </w:rPr>
        <w:t>Europeans born in Spain</w:t>
      </w:r>
      <w:r w:rsidR="00576CB4">
        <w:rPr>
          <w:rFonts w:ascii="Times New Roman" w:hAnsi="Times New Roman" w:cs="Times New Roman"/>
          <w:sz w:val="24"/>
          <w:szCs w:val="24"/>
        </w:rPr>
        <w:t xml:space="preserve"> </w:t>
      </w:r>
    </w:p>
    <w:p w14:paraId="67E7EB5E" w14:textId="77777777" w:rsidR="00A32360" w:rsidRPr="00A32360" w:rsidRDefault="00A32360" w:rsidP="00A32360">
      <w:pPr>
        <w:ind w:right="-446"/>
        <w:contextualSpacing/>
        <w:rPr>
          <w:rFonts w:ascii="Times New Roman" w:hAnsi="Times New Roman" w:cs="Times New Roman"/>
          <w:sz w:val="24"/>
          <w:szCs w:val="24"/>
        </w:rPr>
      </w:pPr>
      <w:r w:rsidRPr="00A32360">
        <w:rPr>
          <w:rFonts w:ascii="Times New Roman" w:hAnsi="Times New Roman" w:cs="Times New Roman"/>
          <w:sz w:val="24"/>
          <w:szCs w:val="24"/>
        </w:rPr>
        <w:t xml:space="preserve">            </w:t>
      </w:r>
      <w:r w:rsidRPr="00A32360">
        <w:rPr>
          <w:rFonts w:ascii="Times New Roman" w:hAnsi="Times New Roman" w:cs="Times New Roman"/>
          <w:sz w:val="24"/>
          <w:szCs w:val="24"/>
        </w:rPr>
        <w:tab/>
      </w:r>
      <w:r w:rsidR="00576CB4">
        <w:rPr>
          <w:rFonts w:ascii="Times New Roman" w:hAnsi="Times New Roman" w:cs="Times New Roman"/>
          <w:sz w:val="24"/>
          <w:szCs w:val="24"/>
        </w:rPr>
        <w:t>Creoles= Born in Latin America of European ancestry</w:t>
      </w:r>
    </w:p>
    <w:p w14:paraId="473D531C" w14:textId="77777777" w:rsidR="00A32360" w:rsidRDefault="00A32360" w:rsidP="00A32360">
      <w:pPr>
        <w:ind w:right="-450"/>
        <w:rPr>
          <w:rFonts w:ascii="Times New Roman" w:hAnsi="Times New Roman" w:cs="Times New Roman"/>
          <w:sz w:val="24"/>
          <w:szCs w:val="24"/>
        </w:rPr>
      </w:pPr>
    </w:p>
    <w:p w14:paraId="16AA2A79" w14:textId="77777777" w:rsidR="007944B5" w:rsidRDefault="007944B5" w:rsidP="00A32360">
      <w:pPr>
        <w:ind w:right="-450"/>
        <w:rPr>
          <w:rFonts w:ascii="Times New Roman" w:hAnsi="Times New Roman" w:cs="Times New Roman"/>
          <w:sz w:val="24"/>
          <w:szCs w:val="24"/>
        </w:rPr>
      </w:pPr>
    </w:p>
    <w:p w14:paraId="192C1A82" w14:textId="77777777" w:rsidR="007944B5" w:rsidRDefault="007944B5" w:rsidP="00A32360">
      <w:pPr>
        <w:ind w:right="-450"/>
        <w:rPr>
          <w:rFonts w:ascii="Times New Roman" w:hAnsi="Times New Roman" w:cs="Times New Roman"/>
          <w:sz w:val="24"/>
          <w:szCs w:val="24"/>
        </w:rPr>
      </w:pPr>
    </w:p>
    <w:p w14:paraId="4C01A9B1" w14:textId="77777777" w:rsidR="007944B5" w:rsidRDefault="007944B5" w:rsidP="00A32360">
      <w:pPr>
        <w:ind w:right="-450"/>
        <w:rPr>
          <w:rFonts w:ascii="Times New Roman" w:hAnsi="Times New Roman" w:cs="Times New Roman"/>
          <w:sz w:val="24"/>
          <w:szCs w:val="24"/>
        </w:rPr>
      </w:pPr>
    </w:p>
    <w:p w14:paraId="76D7DB8A" w14:textId="77777777" w:rsidR="007944B5" w:rsidRDefault="007944B5" w:rsidP="00A32360">
      <w:pPr>
        <w:ind w:right="-450"/>
        <w:rPr>
          <w:rFonts w:ascii="Times New Roman" w:hAnsi="Times New Roman" w:cs="Times New Roman"/>
          <w:sz w:val="24"/>
          <w:szCs w:val="24"/>
        </w:rPr>
      </w:pPr>
    </w:p>
    <w:p w14:paraId="520E4115" w14:textId="77777777" w:rsidR="007944B5" w:rsidRDefault="007944B5" w:rsidP="00A32360">
      <w:pPr>
        <w:ind w:right="-450"/>
        <w:rPr>
          <w:rFonts w:ascii="Times New Roman" w:hAnsi="Times New Roman" w:cs="Times New Roman"/>
          <w:sz w:val="24"/>
          <w:szCs w:val="24"/>
        </w:rPr>
      </w:pPr>
    </w:p>
    <w:p w14:paraId="07E39787" w14:textId="77777777" w:rsidR="007944B5" w:rsidRDefault="007944B5" w:rsidP="00A32360">
      <w:pPr>
        <w:ind w:right="-450"/>
        <w:rPr>
          <w:rFonts w:ascii="Times New Roman" w:hAnsi="Times New Roman" w:cs="Times New Roman"/>
          <w:sz w:val="24"/>
          <w:szCs w:val="24"/>
        </w:rPr>
      </w:pPr>
    </w:p>
    <w:p w14:paraId="4138C1CD" w14:textId="77777777" w:rsidR="007944B5" w:rsidRDefault="007944B5" w:rsidP="00A32360">
      <w:pPr>
        <w:ind w:right="-450"/>
        <w:rPr>
          <w:rFonts w:ascii="Times New Roman" w:hAnsi="Times New Roman" w:cs="Times New Roman"/>
          <w:sz w:val="24"/>
          <w:szCs w:val="24"/>
        </w:rPr>
      </w:pPr>
    </w:p>
    <w:p w14:paraId="396FB24F" w14:textId="77777777" w:rsidR="007944B5" w:rsidRDefault="007944B5" w:rsidP="00A32360">
      <w:pPr>
        <w:ind w:right="-450"/>
        <w:rPr>
          <w:rFonts w:ascii="Times New Roman" w:hAnsi="Times New Roman" w:cs="Times New Roman"/>
          <w:sz w:val="24"/>
          <w:szCs w:val="24"/>
        </w:rPr>
      </w:pPr>
    </w:p>
    <w:p w14:paraId="0D185C91" w14:textId="77777777" w:rsidR="007944B5" w:rsidRDefault="007944B5" w:rsidP="00A32360">
      <w:pPr>
        <w:ind w:right="-450"/>
        <w:rPr>
          <w:rFonts w:ascii="Times New Roman" w:hAnsi="Times New Roman" w:cs="Times New Roman"/>
          <w:sz w:val="24"/>
          <w:szCs w:val="24"/>
        </w:rPr>
      </w:pPr>
    </w:p>
    <w:p w14:paraId="7AA3CE4F" w14:textId="77777777" w:rsidR="007944B5" w:rsidRDefault="007944B5" w:rsidP="00A32360">
      <w:pPr>
        <w:ind w:right="-450"/>
        <w:rPr>
          <w:rFonts w:ascii="Times New Roman" w:hAnsi="Times New Roman" w:cs="Times New Roman"/>
          <w:sz w:val="24"/>
          <w:szCs w:val="24"/>
        </w:rPr>
      </w:pPr>
    </w:p>
    <w:p w14:paraId="792EB045" w14:textId="77777777" w:rsidR="007944B5" w:rsidRDefault="007944B5" w:rsidP="00A32360">
      <w:pPr>
        <w:ind w:right="-450"/>
        <w:rPr>
          <w:rFonts w:ascii="Times New Roman" w:hAnsi="Times New Roman" w:cs="Times New Roman"/>
          <w:sz w:val="24"/>
          <w:szCs w:val="24"/>
        </w:rPr>
      </w:pPr>
    </w:p>
    <w:p w14:paraId="0F2D45C6" w14:textId="77777777" w:rsidR="00576CB4" w:rsidRDefault="00576CB4" w:rsidP="00A32360">
      <w:pPr>
        <w:ind w:right="-450"/>
        <w:rPr>
          <w:rFonts w:ascii="Times New Roman" w:hAnsi="Times New Roman" w:cs="Times New Roman"/>
          <w:sz w:val="24"/>
          <w:szCs w:val="24"/>
        </w:rPr>
      </w:pPr>
    </w:p>
    <w:p w14:paraId="56DA7666" w14:textId="77777777" w:rsidR="00576CB4" w:rsidRDefault="00576CB4" w:rsidP="00A32360">
      <w:pPr>
        <w:ind w:right="-450"/>
        <w:rPr>
          <w:rFonts w:ascii="Times New Roman" w:hAnsi="Times New Roman" w:cs="Times New Roman"/>
          <w:sz w:val="24"/>
          <w:szCs w:val="24"/>
        </w:rPr>
      </w:pPr>
    </w:p>
    <w:p w14:paraId="15FD0D1C" w14:textId="77777777" w:rsidR="00576CB4" w:rsidRPr="00A32360" w:rsidRDefault="00576CB4" w:rsidP="00A32360">
      <w:pPr>
        <w:ind w:right="-450"/>
        <w:rPr>
          <w:rFonts w:ascii="Times New Roman" w:hAnsi="Times New Roman" w:cs="Times New Roman"/>
          <w:sz w:val="24"/>
          <w:szCs w:val="24"/>
        </w:rPr>
      </w:pPr>
    </w:p>
    <w:p w14:paraId="27ECADC9" w14:textId="77777777" w:rsidR="008B7F16" w:rsidRDefault="008B7F16" w:rsidP="008B7F16">
      <w:pPr>
        <w:ind w:right="-450"/>
        <w:jc w:val="center"/>
        <w:rPr>
          <w:rFonts w:ascii="Times New Roman" w:hAnsi="Times New Roman" w:cs="Times New Roman"/>
          <w:sz w:val="24"/>
          <w:szCs w:val="24"/>
        </w:rPr>
      </w:pPr>
      <w:r>
        <w:rPr>
          <w:rFonts w:ascii="Times New Roman" w:hAnsi="Times New Roman" w:cs="Times New Roman"/>
          <w:sz w:val="24"/>
          <w:szCs w:val="24"/>
        </w:rPr>
        <w:lastRenderedPageBreak/>
        <w:t>Document 2</w:t>
      </w:r>
    </w:p>
    <w:p w14:paraId="3DD3BDDA" w14:textId="77777777" w:rsidR="00576CB4" w:rsidRDefault="00576CB4" w:rsidP="008B7F16">
      <w:pPr>
        <w:ind w:right="-450"/>
        <w:jc w:val="center"/>
        <w:rPr>
          <w:rFonts w:ascii="Times New Roman" w:hAnsi="Times New Roman" w:cs="Times New Roman"/>
          <w:sz w:val="24"/>
          <w:szCs w:val="24"/>
        </w:rPr>
      </w:pPr>
      <w:r w:rsidRPr="00A32360">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0D315300" wp14:editId="3849D6F4">
                <wp:simplePos x="0" y="0"/>
                <wp:positionH relativeFrom="page">
                  <wp:posOffset>600075</wp:posOffset>
                </wp:positionH>
                <wp:positionV relativeFrom="paragraph">
                  <wp:posOffset>175895</wp:posOffset>
                </wp:positionV>
                <wp:extent cx="6334125" cy="78486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334125" cy="78486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3F8DF" id="Rectangle 2" o:spid="_x0000_s1026" style="position:absolute;margin-left:47.25pt;margin-top:13.85pt;width:498.75pt;height:618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" filled="f" strokecolor="windowText" strokeweight="2pt">
                <w10:wrap anchorx="page"/>
              </v:rect>
            </w:pict>
          </mc:Fallback>
        </mc:AlternateContent>
      </w:r>
    </w:p>
    <w:p w14:paraId="7F27391F" w14:textId="77777777" w:rsidR="008B7F16" w:rsidRDefault="008B7F16" w:rsidP="008B7F16">
      <w:pPr>
        <w:ind w:right="-450"/>
        <w:rPr>
          <w:rFonts w:ascii="Times New Roman" w:hAnsi="Times New Roman" w:cs="Times New Roman"/>
          <w:sz w:val="24"/>
          <w:szCs w:val="24"/>
        </w:rPr>
      </w:pPr>
      <w:r>
        <w:rPr>
          <w:rFonts w:ascii="Times New Roman" w:hAnsi="Times New Roman" w:cs="Times New Roman"/>
          <w:sz w:val="24"/>
          <w:szCs w:val="24"/>
        </w:rPr>
        <w:t>Sourc</w:t>
      </w:r>
      <w:r w:rsidR="004A18F3">
        <w:rPr>
          <w:rFonts w:ascii="Times New Roman" w:hAnsi="Times New Roman" w:cs="Times New Roman"/>
          <w:sz w:val="24"/>
          <w:szCs w:val="24"/>
        </w:rPr>
        <w:t xml:space="preserve">e: Unknown Peruvian artist, </w:t>
      </w:r>
      <w:r w:rsidRPr="004A18F3">
        <w:rPr>
          <w:rFonts w:ascii="Times New Roman" w:hAnsi="Times New Roman" w:cs="Times New Roman"/>
          <w:sz w:val="24"/>
          <w:szCs w:val="24"/>
          <w:u w:val="single"/>
        </w:rPr>
        <w:t>Ame</w:t>
      </w:r>
      <w:r w:rsidR="004A18F3" w:rsidRPr="004A18F3">
        <w:rPr>
          <w:rFonts w:ascii="Times New Roman" w:hAnsi="Times New Roman" w:cs="Times New Roman"/>
          <w:sz w:val="24"/>
          <w:szCs w:val="24"/>
          <w:u w:val="single"/>
        </w:rPr>
        <w:t>rica Nursing Spanish Noble Boys</w:t>
      </w:r>
      <w:r>
        <w:rPr>
          <w:rFonts w:ascii="Times New Roman" w:hAnsi="Times New Roman" w:cs="Times New Roman"/>
          <w:sz w:val="24"/>
          <w:szCs w:val="24"/>
        </w:rPr>
        <w:t>, ca. 1770s</w:t>
      </w:r>
    </w:p>
    <w:p w14:paraId="1EC74DCE" w14:textId="77777777" w:rsidR="004A18F3" w:rsidRDefault="00576CB4" w:rsidP="008B7F16">
      <w:pPr>
        <w:ind w:right="-450"/>
        <w:rPr>
          <w:rFonts w:ascii="Times New Roman" w:hAnsi="Times New Roman" w:cs="Times New Roman"/>
          <w:sz w:val="24"/>
          <w:szCs w:val="24"/>
        </w:rPr>
      </w:pPr>
      <w:r>
        <w:rPr>
          <w:noProof/>
        </w:rPr>
        <w:drawing>
          <wp:anchor distT="0" distB="0" distL="114300" distR="114300" simplePos="0" relativeHeight="251709440" behindDoc="0" locked="0" layoutInCell="1" allowOverlap="1" wp14:anchorId="03C83213" wp14:editId="3235B7CE">
            <wp:simplePos x="0" y="0"/>
            <wp:positionH relativeFrom="margin">
              <wp:align>center</wp:align>
            </wp:positionH>
            <wp:positionV relativeFrom="paragraph">
              <wp:posOffset>8890</wp:posOffset>
            </wp:positionV>
            <wp:extent cx="4829175" cy="66492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829175" cy="6649216"/>
                    </a:xfrm>
                    <a:prstGeom prst="rect">
                      <a:avLst/>
                    </a:prstGeom>
                  </pic:spPr>
                </pic:pic>
              </a:graphicData>
            </a:graphic>
            <wp14:sizeRelH relativeFrom="page">
              <wp14:pctWidth>0</wp14:pctWidth>
            </wp14:sizeRelH>
            <wp14:sizeRelV relativeFrom="page">
              <wp14:pctHeight>0</wp14:pctHeight>
            </wp14:sizeRelV>
          </wp:anchor>
        </w:drawing>
      </w:r>
    </w:p>
    <w:p w14:paraId="5F008EE8" w14:textId="77777777" w:rsidR="008B7F16" w:rsidRDefault="008B7F16" w:rsidP="008B7F16">
      <w:pPr>
        <w:ind w:right="-450"/>
        <w:rPr>
          <w:rFonts w:ascii="Times New Roman" w:hAnsi="Times New Roman" w:cs="Times New Roman"/>
          <w:sz w:val="24"/>
          <w:szCs w:val="24"/>
        </w:rPr>
      </w:pPr>
    </w:p>
    <w:p w14:paraId="33774787" w14:textId="77777777" w:rsidR="008B7F16" w:rsidRDefault="008B7F16" w:rsidP="008B7F16">
      <w:pPr>
        <w:ind w:right="-450"/>
        <w:rPr>
          <w:rFonts w:ascii="Times New Roman" w:hAnsi="Times New Roman" w:cs="Times New Roman"/>
          <w:sz w:val="24"/>
          <w:szCs w:val="24"/>
        </w:rPr>
      </w:pPr>
    </w:p>
    <w:p w14:paraId="01FFD971" w14:textId="77777777" w:rsidR="008B7F16" w:rsidRDefault="008B7F16" w:rsidP="008B7F16">
      <w:pPr>
        <w:ind w:right="-450"/>
        <w:rPr>
          <w:rFonts w:ascii="Times New Roman" w:hAnsi="Times New Roman" w:cs="Times New Roman"/>
          <w:sz w:val="24"/>
          <w:szCs w:val="24"/>
        </w:rPr>
      </w:pPr>
    </w:p>
    <w:p w14:paraId="4F457DE5" w14:textId="77777777" w:rsidR="008B7F16" w:rsidRDefault="008B7F16" w:rsidP="008B7F16">
      <w:pPr>
        <w:ind w:right="-450"/>
        <w:rPr>
          <w:rFonts w:ascii="Times New Roman" w:hAnsi="Times New Roman" w:cs="Times New Roman"/>
          <w:sz w:val="24"/>
          <w:szCs w:val="24"/>
        </w:rPr>
      </w:pPr>
    </w:p>
    <w:p w14:paraId="37FB9CBA" w14:textId="77777777" w:rsidR="008B7F16" w:rsidRDefault="008B7F16" w:rsidP="008B7F16">
      <w:pPr>
        <w:ind w:right="-450"/>
        <w:rPr>
          <w:rFonts w:ascii="Times New Roman" w:hAnsi="Times New Roman" w:cs="Times New Roman"/>
          <w:sz w:val="24"/>
          <w:szCs w:val="24"/>
        </w:rPr>
      </w:pPr>
    </w:p>
    <w:p w14:paraId="4AB85094" w14:textId="77777777" w:rsidR="008B7F16" w:rsidRDefault="008B7F16" w:rsidP="008B7F16">
      <w:pPr>
        <w:ind w:right="-450"/>
        <w:rPr>
          <w:rFonts w:ascii="Times New Roman" w:hAnsi="Times New Roman" w:cs="Times New Roman"/>
          <w:sz w:val="24"/>
          <w:szCs w:val="24"/>
        </w:rPr>
      </w:pPr>
    </w:p>
    <w:p w14:paraId="1BF822C6" w14:textId="77777777" w:rsidR="008B7F16" w:rsidRDefault="008B7F16" w:rsidP="008B7F16">
      <w:pPr>
        <w:ind w:right="-450"/>
        <w:rPr>
          <w:rFonts w:ascii="Times New Roman" w:hAnsi="Times New Roman" w:cs="Times New Roman"/>
          <w:sz w:val="24"/>
          <w:szCs w:val="24"/>
        </w:rPr>
      </w:pPr>
    </w:p>
    <w:p w14:paraId="195AB3B7" w14:textId="77777777" w:rsidR="008B7F16" w:rsidRDefault="008B7F16" w:rsidP="008B7F16">
      <w:pPr>
        <w:ind w:right="-450"/>
        <w:rPr>
          <w:rFonts w:ascii="Times New Roman" w:hAnsi="Times New Roman" w:cs="Times New Roman"/>
          <w:sz w:val="24"/>
          <w:szCs w:val="24"/>
        </w:rPr>
      </w:pPr>
    </w:p>
    <w:p w14:paraId="47AD2648" w14:textId="77777777" w:rsidR="008B7F16" w:rsidRDefault="008B7F16" w:rsidP="008B7F16">
      <w:pPr>
        <w:ind w:right="-450"/>
        <w:rPr>
          <w:rFonts w:ascii="Times New Roman" w:hAnsi="Times New Roman" w:cs="Times New Roman"/>
          <w:sz w:val="24"/>
          <w:szCs w:val="24"/>
        </w:rPr>
      </w:pPr>
    </w:p>
    <w:p w14:paraId="58A277D7" w14:textId="77777777" w:rsidR="008B7F16" w:rsidRDefault="008B7F16" w:rsidP="008B7F16">
      <w:pPr>
        <w:ind w:right="-450"/>
        <w:rPr>
          <w:rFonts w:ascii="Times New Roman" w:hAnsi="Times New Roman" w:cs="Times New Roman"/>
          <w:sz w:val="24"/>
          <w:szCs w:val="24"/>
        </w:rPr>
      </w:pPr>
    </w:p>
    <w:p w14:paraId="6BDC4B38" w14:textId="77777777" w:rsidR="004A18F3" w:rsidRDefault="004A18F3" w:rsidP="008B7F16">
      <w:pPr>
        <w:ind w:right="-450"/>
        <w:rPr>
          <w:rFonts w:ascii="Times New Roman" w:hAnsi="Times New Roman" w:cs="Times New Roman"/>
          <w:sz w:val="24"/>
          <w:szCs w:val="24"/>
        </w:rPr>
      </w:pPr>
    </w:p>
    <w:p w14:paraId="7D3E948F" w14:textId="77777777" w:rsidR="004A18F3" w:rsidRDefault="004A18F3" w:rsidP="008B7F16">
      <w:pPr>
        <w:ind w:right="-450"/>
        <w:rPr>
          <w:rFonts w:ascii="Times New Roman" w:hAnsi="Times New Roman" w:cs="Times New Roman"/>
          <w:sz w:val="24"/>
          <w:szCs w:val="24"/>
        </w:rPr>
      </w:pPr>
    </w:p>
    <w:p w14:paraId="64D61D78" w14:textId="77777777" w:rsidR="004A18F3" w:rsidRDefault="004A18F3" w:rsidP="008B7F16">
      <w:pPr>
        <w:ind w:right="-450"/>
        <w:rPr>
          <w:rFonts w:ascii="Times New Roman" w:hAnsi="Times New Roman" w:cs="Times New Roman"/>
          <w:sz w:val="24"/>
          <w:szCs w:val="24"/>
        </w:rPr>
      </w:pPr>
    </w:p>
    <w:p w14:paraId="0535779D" w14:textId="77777777" w:rsidR="004A18F3" w:rsidRDefault="004A18F3" w:rsidP="008B7F16">
      <w:pPr>
        <w:ind w:right="-450"/>
        <w:rPr>
          <w:rFonts w:ascii="Times New Roman" w:hAnsi="Times New Roman" w:cs="Times New Roman"/>
          <w:sz w:val="24"/>
          <w:szCs w:val="24"/>
        </w:rPr>
      </w:pPr>
    </w:p>
    <w:p w14:paraId="6F3A6E8A" w14:textId="77777777" w:rsidR="004A18F3" w:rsidRDefault="004A18F3" w:rsidP="008B7F16">
      <w:pPr>
        <w:ind w:right="-450"/>
        <w:rPr>
          <w:rFonts w:ascii="Times New Roman" w:hAnsi="Times New Roman" w:cs="Times New Roman"/>
          <w:sz w:val="24"/>
          <w:szCs w:val="24"/>
        </w:rPr>
      </w:pPr>
    </w:p>
    <w:p w14:paraId="2FAFA04A" w14:textId="77777777" w:rsidR="004A18F3" w:rsidRDefault="004A18F3" w:rsidP="008B7F16">
      <w:pPr>
        <w:ind w:right="-450"/>
        <w:rPr>
          <w:rFonts w:ascii="Times New Roman" w:hAnsi="Times New Roman" w:cs="Times New Roman"/>
          <w:sz w:val="24"/>
          <w:szCs w:val="24"/>
        </w:rPr>
      </w:pPr>
    </w:p>
    <w:p w14:paraId="7FA50FF8" w14:textId="77777777" w:rsidR="004A18F3" w:rsidRDefault="004A18F3" w:rsidP="008B7F16">
      <w:pPr>
        <w:ind w:right="-450"/>
        <w:rPr>
          <w:rFonts w:ascii="Times New Roman" w:hAnsi="Times New Roman" w:cs="Times New Roman"/>
          <w:sz w:val="24"/>
          <w:szCs w:val="24"/>
        </w:rPr>
      </w:pPr>
    </w:p>
    <w:p w14:paraId="7A629C2B" w14:textId="77777777" w:rsidR="004A18F3" w:rsidRDefault="004A18F3" w:rsidP="008B7F16">
      <w:pPr>
        <w:ind w:right="-450"/>
        <w:rPr>
          <w:rFonts w:ascii="Times New Roman" w:hAnsi="Times New Roman" w:cs="Times New Roman"/>
          <w:sz w:val="24"/>
          <w:szCs w:val="24"/>
        </w:rPr>
      </w:pPr>
    </w:p>
    <w:p w14:paraId="340E2039" w14:textId="77777777" w:rsidR="008B7F16" w:rsidRDefault="008B7F16" w:rsidP="008B7F16">
      <w:pPr>
        <w:ind w:right="-450"/>
        <w:rPr>
          <w:rFonts w:ascii="Times New Roman" w:hAnsi="Times New Roman" w:cs="Times New Roman"/>
          <w:sz w:val="24"/>
          <w:szCs w:val="24"/>
        </w:rPr>
      </w:pPr>
    </w:p>
    <w:p w14:paraId="1CF6F543" w14:textId="77777777" w:rsidR="004A18F3" w:rsidRDefault="004A18F3" w:rsidP="008B7F16">
      <w:pPr>
        <w:ind w:right="-450"/>
        <w:rPr>
          <w:rFonts w:ascii="Times New Roman" w:hAnsi="Times New Roman" w:cs="Times New Roman"/>
          <w:sz w:val="24"/>
          <w:szCs w:val="24"/>
        </w:rPr>
      </w:pPr>
    </w:p>
    <w:p w14:paraId="492BDAEA" w14:textId="77777777" w:rsidR="004A18F3" w:rsidRDefault="004A18F3" w:rsidP="008B7F16">
      <w:pPr>
        <w:ind w:right="-450"/>
        <w:rPr>
          <w:rFonts w:ascii="Times New Roman" w:hAnsi="Times New Roman" w:cs="Times New Roman"/>
          <w:sz w:val="24"/>
          <w:szCs w:val="24"/>
        </w:rPr>
      </w:pPr>
    </w:p>
    <w:p w14:paraId="327A191A" w14:textId="77777777" w:rsidR="004A18F3" w:rsidRDefault="004A18F3" w:rsidP="008B7F16">
      <w:pPr>
        <w:ind w:right="-450"/>
        <w:rPr>
          <w:rFonts w:ascii="Times New Roman" w:hAnsi="Times New Roman" w:cs="Times New Roman"/>
          <w:sz w:val="24"/>
          <w:szCs w:val="24"/>
        </w:rPr>
      </w:pPr>
    </w:p>
    <w:p w14:paraId="1121C8F9" w14:textId="77777777" w:rsidR="004A18F3" w:rsidRDefault="004A18F3" w:rsidP="008B7F16">
      <w:pPr>
        <w:ind w:right="-450"/>
        <w:rPr>
          <w:rFonts w:ascii="Times New Roman" w:hAnsi="Times New Roman" w:cs="Times New Roman"/>
          <w:sz w:val="24"/>
          <w:szCs w:val="24"/>
        </w:rPr>
      </w:pPr>
      <w:r>
        <w:rPr>
          <w:rFonts w:ascii="Times New Roman" w:hAnsi="Times New Roman" w:cs="Times New Roman"/>
          <w:sz w:val="24"/>
          <w:szCs w:val="24"/>
        </w:rPr>
        <w:t xml:space="preserve">*Note: Spanish text in the banner at the bottom </w:t>
      </w:r>
      <w:r w:rsidR="008B7F16">
        <w:rPr>
          <w:rFonts w:ascii="Times New Roman" w:hAnsi="Times New Roman" w:cs="Times New Roman"/>
          <w:sz w:val="24"/>
          <w:szCs w:val="24"/>
        </w:rPr>
        <w:t xml:space="preserve">reads: </w:t>
      </w:r>
    </w:p>
    <w:p w14:paraId="5827B9B8" w14:textId="77777777" w:rsidR="008B7F16" w:rsidRDefault="008B7F16" w:rsidP="008B7F16">
      <w:pPr>
        <w:ind w:right="-450"/>
        <w:rPr>
          <w:rFonts w:ascii="Times New Roman" w:hAnsi="Times New Roman" w:cs="Times New Roman"/>
          <w:sz w:val="24"/>
          <w:szCs w:val="24"/>
        </w:rPr>
      </w:pPr>
      <w:r>
        <w:rPr>
          <w:rFonts w:ascii="Times New Roman" w:hAnsi="Times New Roman" w:cs="Times New Roman"/>
          <w:sz w:val="24"/>
          <w:szCs w:val="24"/>
        </w:rPr>
        <w:t>“Where in the world has one seen what one sees here…her own sons lie groaning and she suckles strangers.”</w:t>
      </w:r>
    </w:p>
    <w:p w14:paraId="070CA9B4" w14:textId="77777777" w:rsidR="008B7F16" w:rsidRDefault="008B7F16" w:rsidP="008B7F16">
      <w:pPr>
        <w:ind w:right="-450"/>
        <w:rPr>
          <w:rFonts w:ascii="Times New Roman" w:hAnsi="Times New Roman" w:cs="Times New Roman"/>
          <w:sz w:val="24"/>
          <w:szCs w:val="24"/>
        </w:rPr>
      </w:pPr>
    </w:p>
    <w:p w14:paraId="0BD71A69" w14:textId="77777777" w:rsidR="004A18F3" w:rsidRDefault="004A18F3" w:rsidP="008B7F16">
      <w:pPr>
        <w:ind w:right="-450"/>
        <w:rPr>
          <w:rFonts w:ascii="Times New Roman" w:hAnsi="Times New Roman" w:cs="Times New Roman"/>
          <w:sz w:val="24"/>
          <w:szCs w:val="24"/>
        </w:rPr>
      </w:pPr>
    </w:p>
    <w:p w14:paraId="561CF493" w14:textId="77777777" w:rsidR="00050C68" w:rsidRDefault="00050C68" w:rsidP="00050C68">
      <w:pPr>
        <w:ind w:right="-450"/>
        <w:jc w:val="center"/>
        <w:rPr>
          <w:rFonts w:ascii="Times New Roman" w:hAnsi="Times New Roman" w:cs="Times New Roman"/>
          <w:sz w:val="24"/>
          <w:szCs w:val="24"/>
        </w:rPr>
      </w:pPr>
      <w:r w:rsidRPr="00A32360">
        <w:rPr>
          <w:rFonts w:ascii="Times New Roman" w:hAnsi="Times New Roman" w:cs="Times New Roman"/>
          <w:sz w:val="24"/>
          <w:szCs w:val="24"/>
        </w:rPr>
        <w:lastRenderedPageBreak/>
        <w:t>Document</w:t>
      </w:r>
      <w:r>
        <w:rPr>
          <w:rFonts w:ascii="Times New Roman" w:hAnsi="Times New Roman" w:cs="Times New Roman"/>
          <w:sz w:val="24"/>
          <w:szCs w:val="24"/>
        </w:rPr>
        <w:t xml:space="preserve"> 3</w:t>
      </w:r>
    </w:p>
    <w:p w14:paraId="2FDFA1B7" w14:textId="77777777" w:rsidR="00050C68" w:rsidRPr="00A32360" w:rsidRDefault="00050C68" w:rsidP="00050C68">
      <w:pPr>
        <w:ind w:right="-450"/>
        <w:jc w:val="center"/>
        <w:rPr>
          <w:rFonts w:ascii="Times New Roman" w:hAnsi="Times New Roman" w:cs="Times New Roman"/>
          <w:b/>
          <w:sz w:val="24"/>
          <w:szCs w:val="24"/>
        </w:rPr>
      </w:pPr>
      <w:r w:rsidRPr="00A32360">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51D91674" wp14:editId="103F37F6">
                <wp:simplePos x="0" y="0"/>
                <wp:positionH relativeFrom="column">
                  <wp:posOffset>-95250</wp:posOffset>
                </wp:positionH>
                <wp:positionV relativeFrom="paragraph">
                  <wp:posOffset>189865</wp:posOffset>
                </wp:positionV>
                <wp:extent cx="6362700" cy="26193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362700" cy="26193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2E146" id="Rectangle 3" o:spid="_x0000_s1026" style="position:absolute;margin-left:-7.5pt;margin-top:14.95pt;width:501pt;height:20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" filled="f" strokecolor="windowText" strokeweight="2pt"/>
            </w:pict>
          </mc:Fallback>
        </mc:AlternateContent>
      </w:r>
    </w:p>
    <w:p w14:paraId="314BBC0D" w14:textId="77777777" w:rsidR="00050C68" w:rsidRPr="00A32360" w:rsidRDefault="00050C68" w:rsidP="00050C68">
      <w:pPr>
        <w:ind w:left="90" w:right="-450"/>
        <w:rPr>
          <w:rFonts w:ascii="Times New Roman" w:hAnsi="Times New Roman" w:cs="Times New Roman"/>
          <w:sz w:val="24"/>
          <w:szCs w:val="24"/>
        </w:rPr>
      </w:pPr>
      <w:r w:rsidRPr="00A32360">
        <w:rPr>
          <w:rFonts w:ascii="Times New Roman" w:hAnsi="Times New Roman" w:cs="Times New Roman"/>
          <w:sz w:val="24"/>
          <w:szCs w:val="24"/>
        </w:rPr>
        <w:t xml:space="preserve">Source: </w:t>
      </w:r>
      <w:r>
        <w:rPr>
          <w:rFonts w:ascii="Times New Roman" w:hAnsi="Times New Roman" w:cs="Times New Roman"/>
          <w:sz w:val="24"/>
          <w:szCs w:val="24"/>
        </w:rPr>
        <w:t xml:space="preserve">Felipe Fernández-Armesto, </w:t>
      </w:r>
      <w:r w:rsidRPr="00050C68">
        <w:rPr>
          <w:rFonts w:ascii="Times New Roman" w:hAnsi="Times New Roman" w:cs="Times New Roman"/>
          <w:sz w:val="24"/>
          <w:szCs w:val="24"/>
          <w:u w:val="single"/>
        </w:rPr>
        <w:t>The Americas: A Hemispheric History</w:t>
      </w:r>
      <w:r>
        <w:rPr>
          <w:rFonts w:ascii="Times New Roman" w:hAnsi="Times New Roman" w:cs="Times New Roman"/>
          <w:sz w:val="24"/>
          <w:szCs w:val="24"/>
        </w:rPr>
        <w:t xml:space="preserve">, </w:t>
      </w:r>
      <w:r w:rsidR="00057BEB">
        <w:rPr>
          <w:rFonts w:ascii="Times New Roman" w:hAnsi="Times New Roman" w:cs="Times New Roman"/>
          <w:sz w:val="24"/>
          <w:szCs w:val="24"/>
        </w:rPr>
        <w:t>2003</w:t>
      </w:r>
    </w:p>
    <w:p w14:paraId="417A1F01" w14:textId="77777777" w:rsidR="00050C68" w:rsidRPr="00A32360" w:rsidRDefault="00050C68" w:rsidP="00050C68">
      <w:pPr>
        <w:ind w:left="90" w:right="-450"/>
        <w:rPr>
          <w:rFonts w:ascii="Times New Roman" w:hAnsi="Times New Roman" w:cs="Times New Roman"/>
          <w:sz w:val="24"/>
          <w:szCs w:val="24"/>
        </w:rPr>
      </w:pPr>
      <w:r w:rsidRPr="00A32360">
        <w:rPr>
          <w:rFonts w:ascii="Times New Roman" w:hAnsi="Times New Roman" w:cs="Times New Roman"/>
          <w:sz w:val="24"/>
          <w:szCs w:val="24"/>
        </w:rPr>
        <w:t xml:space="preserve"> “</w:t>
      </w:r>
      <w:r>
        <w:rPr>
          <w:rFonts w:ascii="Times New Roman" w:hAnsi="Times New Roman" w:cs="Times New Roman"/>
          <w:sz w:val="24"/>
          <w:szCs w:val="24"/>
        </w:rPr>
        <w:t>…common notions of popular sovereignty, of the virtues of republicanism and citizenship, of ‘the rights of man and of the citizen,’ of colonial dignity, and of the rule of written constitutions and codified laws</w:t>
      </w:r>
      <w:r w:rsidR="00057BEB">
        <w:rPr>
          <w:rFonts w:ascii="Times New Roman" w:hAnsi="Times New Roman" w:cs="Times New Roman"/>
          <w:sz w:val="24"/>
          <w:szCs w:val="24"/>
        </w:rPr>
        <w:t xml:space="preserve"> around the hemisphere </w:t>
      </w:r>
      <w:r>
        <w:rPr>
          <w:rFonts w:ascii="Times New Roman" w:hAnsi="Times New Roman" w:cs="Times New Roman"/>
          <w:sz w:val="24"/>
          <w:szCs w:val="24"/>
        </w:rPr>
        <w:t xml:space="preserve">became shared ideas in Spanish and English colonies and the vocabulary of a common, </w:t>
      </w:r>
      <w:r w:rsidR="00967D0B">
        <w:rPr>
          <w:rFonts w:ascii="Times New Roman" w:hAnsi="Times New Roman" w:cs="Times New Roman"/>
          <w:sz w:val="24"/>
          <w:szCs w:val="24"/>
        </w:rPr>
        <w:t>Pan-American</w:t>
      </w:r>
      <w:r>
        <w:rPr>
          <w:rFonts w:ascii="Times New Roman" w:hAnsi="Times New Roman" w:cs="Times New Roman"/>
          <w:sz w:val="24"/>
          <w:szCs w:val="24"/>
        </w:rPr>
        <w:t xml:space="preserve"> discourse. They took flesh and blood in revolutionary wars of independence that between 1776 and 1829 </w:t>
      </w:r>
      <w:r w:rsidR="00A52C6A">
        <w:rPr>
          <w:rFonts w:ascii="Times New Roman" w:hAnsi="Times New Roman" w:cs="Times New Roman"/>
          <w:sz w:val="24"/>
          <w:szCs w:val="24"/>
        </w:rPr>
        <w:t>‘liberated’</w:t>
      </w:r>
      <w:r>
        <w:rPr>
          <w:rFonts w:ascii="Times New Roman" w:hAnsi="Times New Roman" w:cs="Times New Roman"/>
          <w:sz w:val="24"/>
          <w:szCs w:val="24"/>
        </w:rPr>
        <w:t xml:space="preserve"> the United States and much of the rest of the American mainland</w:t>
      </w:r>
      <w:r w:rsidR="00A52C6A">
        <w:rPr>
          <w:rFonts w:ascii="Times New Roman" w:hAnsi="Times New Roman" w:cs="Times New Roman"/>
          <w:sz w:val="24"/>
          <w:szCs w:val="24"/>
        </w:rPr>
        <w:t>. Although the revolutions had very different results, the causes were similar: resentful local elites resisting the growing interference of intrusive governments from their ‘mother countries.’</w:t>
      </w:r>
      <w:r>
        <w:rPr>
          <w:rFonts w:ascii="Times New Roman" w:hAnsi="Times New Roman" w:cs="Times New Roman"/>
          <w:sz w:val="24"/>
          <w:szCs w:val="24"/>
        </w:rPr>
        <w:t>…</w:t>
      </w:r>
      <w:r w:rsidR="00057BEB">
        <w:rPr>
          <w:rFonts w:ascii="Times New Roman" w:hAnsi="Times New Roman" w:cs="Times New Roman"/>
          <w:sz w:val="24"/>
          <w:szCs w:val="24"/>
        </w:rPr>
        <w:t>A ‘creole mentality’-a sense of a difference of interests and perhaps of nature-set the colonists apart from their metropolitan masters and partners and grew markedly in the decade preceding the Declaration of Independence. By ‘creole’ I mean an identity espoused by colonials distinct from that of the mother country.”</w:t>
      </w:r>
    </w:p>
    <w:p w14:paraId="050452DE" w14:textId="77777777" w:rsidR="00050C68" w:rsidRPr="00A32360" w:rsidRDefault="00050C68" w:rsidP="008B7F16">
      <w:pPr>
        <w:ind w:right="-450"/>
        <w:rPr>
          <w:rFonts w:ascii="Times New Roman" w:hAnsi="Times New Roman" w:cs="Times New Roman"/>
          <w:sz w:val="24"/>
          <w:szCs w:val="24"/>
        </w:rPr>
      </w:pPr>
    </w:p>
    <w:p w14:paraId="11EBB889" w14:textId="77777777" w:rsidR="00B52749" w:rsidRPr="00A32360" w:rsidRDefault="00B52749" w:rsidP="00B52749">
      <w:pPr>
        <w:ind w:right="-450"/>
        <w:jc w:val="center"/>
        <w:rPr>
          <w:rFonts w:ascii="Times New Roman" w:hAnsi="Times New Roman" w:cs="Times New Roman"/>
          <w:b/>
          <w:sz w:val="24"/>
          <w:szCs w:val="24"/>
        </w:rPr>
      </w:pPr>
      <w:r w:rsidRPr="00A32360">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64528758" wp14:editId="4D1F36E6">
                <wp:simplePos x="0" y="0"/>
                <wp:positionH relativeFrom="column">
                  <wp:posOffset>-161925</wp:posOffset>
                </wp:positionH>
                <wp:positionV relativeFrom="paragraph">
                  <wp:posOffset>303529</wp:posOffset>
                </wp:positionV>
                <wp:extent cx="6362700" cy="2867025"/>
                <wp:effectExtent l="0" t="0" r="19050" b="28575"/>
                <wp:wrapNone/>
                <wp:docPr id="310" name="Rectangle 310"/>
                <wp:cNvGraphicFramePr/>
                <a:graphic xmlns:a="http://schemas.openxmlformats.org/drawingml/2006/main">
                  <a:graphicData uri="http://schemas.microsoft.com/office/word/2010/wordprocessingShape">
                    <wps:wsp>
                      <wps:cNvSpPr/>
                      <wps:spPr>
                        <a:xfrm>
                          <a:off x="0" y="0"/>
                          <a:ext cx="6362700" cy="2867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4BC02" id="Rectangle 310" o:spid="_x0000_s1026" style="position:absolute;margin-left:-12.75pt;margin-top:23.9pt;width:501pt;height:22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" filled="f" strokecolor="windowText" strokeweight="2pt"/>
            </w:pict>
          </mc:Fallback>
        </mc:AlternateContent>
      </w:r>
      <w:r>
        <w:rPr>
          <w:rFonts w:ascii="Times New Roman" w:hAnsi="Times New Roman" w:cs="Times New Roman"/>
          <w:sz w:val="24"/>
          <w:szCs w:val="24"/>
        </w:rPr>
        <w:t>Document 4</w:t>
      </w:r>
    </w:p>
    <w:p w14:paraId="1B1327DA" w14:textId="77777777" w:rsidR="00B52749" w:rsidRDefault="00B52749" w:rsidP="00B52749">
      <w:pPr>
        <w:ind w:left="90" w:right="-450"/>
        <w:rPr>
          <w:rFonts w:ascii="Times New Roman" w:hAnsi="Times New Roman" w:cs="Times New Roman"/>
          <w:sz w:val="24"/>
          <w:szCs w:val="24"/>
        </w:rPr>
      </w:pPr>
    </w:p>
    <w:p w14:paraId="48ECA5FE" w14:textId="77777777" w:rsidR="00B52749" w:rsidRPr="00A32360" w:rsidRDefault="00B52749" w:rsidP="00B52749">
      <w:pPr>
        <w:ind w:left="90" w:right="-450"/>
        <w:rPr>
          <w:rFonts w:ascii="Times New Roman" w:hAnsi="Times New Roman" w:cs="Times New Roman"/>
          <w:sz w:val="24"/>
          <w:szCs w:val="24"/>
        </w:rPr>
      </w:pPr>
      <w:r w:rsidRPr="00A32360">
        <w:rPr>
          <w:rFonts w:ascii="Times New Roman" w:hAnsi="Times New Roman" w:cs="Times New Roman"/>
          <w:sz w:val="24"/>
          <w:szCs w:val="24"/>
        </w:rPr>
        <w:t>Source:</w:t>
      </w:r>
      <w:r>
        <w:rPr>
          <w:rFonts w:ascii="Times New Roman" w:hAnsi="Times New Roman" w:cs="Times New Roman"/>
          <w:sz w:val="24"/>
          <w:szCs w:val="24"/>
        </w:rPr>
        <w:t xml:space="preserve"> South American Jesuit-Catholic author</w:t>
      </w:r>
      <w:r w:rsidRPr="00A32360">
        <w:rPr>
          <w:rFonts w:ascii="Times New Roman" w:hAnsi="Times New Roman" w:cs="Times New Roman"/>
          <w:sz w:val="24"/>
          <w:szCs w:val="24"/>
        </w:rPr>
        <w:t xml:space="preserve"> Juan Pablo Viscardo, </w:t>
      </w:r>
      <w:r>
        <w:rPr>
          <w:rFonts w:ascii="Times New Roman" w:hAnsi="Times New Roman" w:cs="Times New Roman"/>
          <w:sz w:val="24"/>
          <w:szCs w:val="24"/>
        </w:rPr>
        <w:t xml:space="preserve">writing from London,          </w:t>
      </w:r>
      <w:r w:rsidRPr="00A32360">
        <w:rPr>
          <w:rFonts w:ascii="Times New Roman" w:hAnsi="Times New Roman" w:cs="Times New Roman"/>
          <w:sz w:val="24"/>
          <w:szCs w:val="24"/>
          <w:u w:val="single"/>
        </w:rPr>
        <w:t>An Open Letter to the Americas</w:t>
      </w:r>
      <w:r>
        <w:rPr>
          <w:rFonts w:ascii="Times New Roman" w:hAnsi="Times New Roman" w:cs="Times New Roman"/>
          <w:sz w:val="24"/>
          <w:szCs w:val="24"/>
        </w:rPr>
        <w:t>, 1791</w:t>
      </w:r>
    </w:p>
    <w:p w14:paraId="39A8EC46" w14:textId="77777777" w:rsidR="00B52749" w:rsidRPr="00A32360" w:rsidRDefault="00B52749" w:rsidP="00B52749">
      <w:pPr>
        <w:ind w:left="90" w:right="-450"/>
        <w:rPr>
          <w:rFonts w:ascii="Times New Roman" w:hAnsi="Times New Roman" w:cs="Times New Roman"/>
          <w:sz w:val="24"/>
          <w:szCs w:val="24"/>
        </w:rPr>
      </w:pPr>
      <w:r w:rsidRPr="00A32360">
        <w:rPr>
          <w:rFonts w:ascii="Times New Roman" w:hAnsi="Times New Roman" w:cs="Times New Roman"/>
          <w:sz w:val="24"/>
          <w:szCs w:val="24"/>
        </w:rPr>
        <w:t>“Spanish restrictions on travel and commerce sealed Latin America off from the rest of the world limiting our basic personal and property rights…We in the Americas are perhaps the first to be forced by our own government to sell our products at artificially low prices and buy what we need at artificially high prices. This is the result of the Spanish commercial monopoly system, combined with high taxes and official fees. And because the official monopoly on transatlantic trade would naturally lead us to produce more in America, the government has been careful to place limitations on what we can legally produce.</w:t>
      </w:r>
    </w:p>
    <w:p w14:paraId="207CFB98" w14:textId="77777777" w:rsidR="00B52749" w:rsidRPr="00A32360" w:rsidRDefault="00B52749" w:rsidP="00B52749">
      <w:pPr>
        <w:ind w:left="90" w:right="-450"/>
        <w:rPr>
          <w:rFonts w:ascii="Times New Roman" w:hAnsi="Times New Roman" w:cs="Times New Roman"/>
          <w:sz w:val="24"/>
          <w:szCs w:val="24"/>
        </w:rPr>
      </w:pPr>
      <w:r w:rsidRPr="00A32360">
        <w:rPr>
          <w:rFonts w:ascii="Times New Roman" w:hAnsi="Times New Roman" w:cs="Times New Roman"/>
          <w:sz w:val="24"/>
          <w:szCs w:val="24"/>
        </w:rPr>
        <w:t>Spain could have left us at least the administration of our own affairs, one would think. Americanos, being those most concerned by affairs of America, logically ought to fill the public offices of their own countries for the benefit of all concerned. But that has been far from the case.”</w:t>
      </w:r>
    </w:p>
    <w:p w14:paraId="75CCB89A" w14:textId="77777777" w:rsidR="00B52749" w:rsidRDefault="00B52749" w:rsidP="00A32360">
      <w:pPr>
        <w:ind w:right="-450"/>
        <w:jc w:val="center"/>
        <w:rPr>
          <w:rFonts w:ascii="Times New Roman" w:hAnsi="Times New Roman" w:cs="Times New Roman"/>
          <w:sz w:val="24"/>
          <w:szCs w:val="24"/>
        </w:rPr>
      </w:pPr>
    </w:p>
    <w:p w14:paraId="49D2E99A" w14:textId="77777777" w:rsidR="00B52749" w:rsidRDefault="00B52749" w:rsidP="00A32360">
      <w:pPr>
        <w:ind w:right="-450"/>
        <w:jc w:val="center"/>
        <w:rPr>
          <w:rFonts w:ascii="Times New Roman" w:hAnsi="Times New Roman" w:cs="Times New Roman"/>
          <w:sz w:val="24"/>
          <w:szCs w:val="24"/>
        </w:rPr>
      </w:pPr>
    </w:p>
    <w:p w14:paraId="3B5883F3" w14:textId="77777777" w:rsidR="00B52749" w:rsidRDefault="00B52749" w:rsidP="00A32360">
      <w:pPr>
        <w:ind w:right="-450"/>
        <w:jc w:val="center"/>
        <w:rPr>
          <w:rFonts w:ascii="Times New Roman" w:hAnsi="Times New Roman" w:cs="Times New Roman"/>
          <w:sz w:val="24"/>
          <w:szCs w:val="24"/>
        </w:rPr>
      </w:pPr>
    </w:p>
    <w:p w14:paraId="4DCAD44C" w14:textId="77777777" w:rsidR="00B52749" w:rsidRDefault="00B52749" w:rsidP="00A32360">
      <w:pPr>
        <w:ind w:right="-450"/>
        <w:jc w:val="center"/>
        <w:rPr>
          <w:rFonts w:ascii="Times New Roman" w:hAnsi="Times New Roman" w:cs="Times New Roman"/>
          <w:sz w:val="24"/>
          <w:szCs w:val="24"/>
        </w:rPr>
      </w:pPr>
    </w:p>
    <w:p w14:paraId="793F4B56" w14:textId="77777777" w:rsidR="00B52749" w:rsidRDefault="00B52749" w:rsidP="00A32360">
      <w:pPr>
        <w:ind w:right="-450"/>
        <w:jc w:val="center"/>
        <w:rPr>
          <w:rFonts w:ascii="Times New Roman" w:hAnsi="Times New Roman" w:cs="Times New Roman"/>
          <w:sz w:val="24"/>
          <w:szCs w:val="24"/>
        </w:rPr>
      </w:pPr>
    </w:p>
    <w:p w14:paraId="0C3A1962" w14:textId="77777777" w:rsidR="00B52749" w:rsidRDefault="00B52749" w:rsidP="00A32360">
      <w:pPr>
        <w:ind w:right="-450"/>
        <w:jc w:val="center"/>
        <w:rPr>
          <w:rFonts w:ascii="Times New Roman" w:hAnsi="Times New Roman" w:cs="Times New Roman"/>
          <w:sz w:val="24"/>
          <w:szCs w:val="24"/>
        </w:rPr>
      </w:pPr>
    </w:p>
    <w:p w14:paraId="2BEC70E3" w14:textId="77777777" w:rsidR="00B52749" w:rsidRDefault="00B52749" w:rsidP="00A32360">
      <w:pPr>
        <w:ind w:right="-450"/>
        <w:jc w:val="center"/>
        <w:rPr>
          <w:rFonts w:ascii="Times New Roman" w:hAnsi="Times New Roman" w:cs="Times New Roman"/>
          <w:sz w:val="24"/>
          <w:szCs w:val="24"/>
        </w:rPr>
      </w:pPr>
    </w:p>
    <w:p w14:paraId="28B3755B" w14:textId="77777777" w:rsidR="00B52749" w:rsidRDefault="00B52749" w:rsidP="00A32360">
      <w:pPr>
        <w:ind w:right="-450"/>
        <w:jc w:val="center"/>
        <w:rPr>
          <w:rFonts w:ascii="Times New Roman" w:hAnsi="Times New Roman" w:cs="Times New Roman"/>
          <w:sz w:val="24"/>
          <w:szCs w:val="24"/>
        </w:rPr>
      </w:pPr>
    </w:p>
    <w:p w14:paraId="07A9E314" w14:textId="77777777" w:rsidR="00B52749" w:rsidRDefault="00B52749" w:rsidP="00B52749">
      <w:pPr>
        <w:ind w:right="-450"/>
        <w:rPr>
          <w:rFonts w:ascii="Times New Roman" w:hAnsi="Times New Roman" w:cs="Times New Roman"/>
          <w:sz w:val="24"/>
          <w:szCs w:val="24"/>
        </w:rPr>
      </w:pPr>
    </w:p>
    <w:p w14:paraId="1B792087" w14:textId="77777777" w:rsidR="00A32360" w:rsidRDefault="00A32360" w:rsidP="00A32360">
      <w:pPr>
        <w:ind w:right="-450"/>
        <w:jc w:val="center"/>
        <w:rPr>
          <w:rFonts w:ascii="Times New Roman" w:hAnsi="Times New Roman" w:cs="Times New Roman"/>
          <w:sz w:val="24"/>
          <w:szCs w:val="24"/>
        </w:rPr>
      </w:pPr>
      <w:r w:rsidRPr="00A32360">
        <w:rPr>
          <w:rFonts w:ascii="Times New Roman" w:hAnsi="Times New Roman" w:cs="Times New Roman"/>
          <w:sz w:val="24"/>
          <w:szCs w:val="24"/>
        </w:rPr>
        <w:t>Document</w:t>
      </w:r>
      <w:r w:rsidR="00B52749">
        <w:rPr>
          <w:rFonts w:ascii="Times New Roman" w:hAnsi="Times New Roman" w:cs="Times New Roman"/>
          <w:sz w:val="24"/>
          <w:szCs w:val="24"/>
        </w:rPr>
        <w:t xml:space="preserve"> 5</w:t>
      </w:r>
    </w:p>
    <w:p w14:paraId="10E19F9B" w14:textId="77777777" w:rsidR="00A32360" w:rsidRPr="00A32360" w:rsidRDefault="00A32360" w:rsidP="00A32360">
      <w:pPr>
        <w:ind w:right="-450"/>
        <w:jc w:val="center"/>
        <w:rPr>
          <w:rFonts w:ascii="Times New Roman" w:hAnsi="Times New Roman" w:cs="Times New Roman"/>
          <w:b/>
          <w:sz w:val="24"/>
          <w:szCs w:val="24"/>
        </w:rPr>
      </w:pPr>
      <w:r w:rsidRPr="00A32360">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418A0007" wp14:editId="662FEAA7">
                <wp:simplePos x="0" y="0"/>
                <wp:positionH relativeFrom="column">
                  <wp:posOffset>-95250</wp:posOffset>
                </wp:positionH>
                <wp:positionV relativeFrom="paragraph">
                  <wp:posOffset>187325</wp:posOffset>
                </wp:positionV>
                <wp:extent cx="6362700" cy="2571750"/>
                <wp:effectExtent l="0" t="0" r="19050" b="19050"/>
                <wp:wrapNone/>
                <wp:docPr id="301" name="Rectangle 301"/>
                <wp:cNvGraphicFramePr/>
                <a:graphic xmlns:a="http://schemas.openxmlformats.org/drawingml/2006/main">
                  <a:graphicData uri="http://schemas.microsoft.com/office/word/2010/wordprocessingShape">
                    <wps:wsp>
                      <wps:cNvSpPr/>
                      <wps:spPr>
                        <a:xfrm>
                          <a:off x="0" y="0"/>
                          <a:ext cx="6362700" cy="25717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81BC0" id="Rectangle 301" o:spid="_x0000_s1026" style="position:absolute;margin-left:-7.5pt;margin-top:14.75pt;width:501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" filled="f" strokecolor="windowText" strokeweight="2pt"/>
            </w:pict>
          </mc:Fallback>
        </mc:AlternateContent>
      </w:r>
    </w:p>
    <w:p w14:paraId="3AB4B881" w14:textId="77777777" w:rsidR="00A32360" w:rsidRPr="00A32360" w:rsidRDefault="00A32360" w:rsidP="00A32360">
      <w:pPr>
        <w:ind w:left="90" w:right="-450"/>
        <w:rPr>
          <w:rFonts w:ascii="Times New Roman" w:hAnsi="Times New Roman" w:cs="Times New Roman"/>
          <w:sz w:val="24"/>
          <w:szCs w:val="24"/>
        </w:rPr>
      </w:pPr>
      <w:r w:rsidRPr="00A32360">
        <w:rPr>
          <w:rFonts w:ascii="Times New Roman" w:hAnsi="Times New Roman" w:cs="Times New Roman"/>
          <w:sz w:val="24"/>
          <w:szCs w:val="24"/>
        </w:rPr>
        <w:t xml:space="preserve">Source: Father Miguel Hidalgo, </w:t>
      </w:r>
      <w:proofErr w:type="spellStart"/>
      <w:r w:rsidRPr="00A32360">
        <w:rPr>
          <w:rFonts w:ascii="Times New Roman" w:hAnsi="Times New Roman" w:cs="Times New Roman"/>
          <w:sz w:val="24"/>
          <w:szCs w:val="24"/>
          <w:u w:val="single"/>
        </w:rPr>
        <w:t>Grito</w:t>
      </w:r>
      <w:proofErr w:type="spellEnd"/>
      <w:r w:rsidRPr="00A32360">
        <w:rPr>
          <w:rFonts w:ascii="Times New Roman" w:hAnsi="Times New Roman" w:cs="Times New Roman"/>
          <w:sz w:val="24"/>
          <w:szCs w:val="24"/>
          <w:u w:val="single"/>
        </w:rPr>
        <w:t xml:space="preserve"> de Delores</w:t>
      </w:r>
      <w:r w:rsidRPr="00A32360">
        <w:rPr>
          <w:rFonts w:ascii="Times New Roman" w:hAnsi="Times New Roman" w:cs="Times New Roman"/>
          <w:sz w:val="24"/>
          <w:szCs w:val="24"/>
        </w:rPr>
        <w:t xml:space="preserve"> (the ‘cry’ or speech delivered at the church of Delores, Mexico which launched the Mexican revolution), September 15</w:t>
      </w:r>
      <w:r w:rsidRPr="00A32360">
        <w:rPr>
          <w:rFonts w:ascii="Times New Roman" w:hAnsi="Times New Roman" w:cs="Times New Roman"/>
          <w:sz w:val="24"/>
          <w:szCs w:val="24"/>
          <w:vertAlign w:val="superscript"/>
        </w:rPr>
        <w:t>th</w:t>
      </w:r>
      <w:r w:rsidRPr="00A32360">
        <w:rPr>
          <w:rFonts w:ascii="Times New Roman" w:hAnsi="Times New Roman" w:cs="Times New Roman"/>
          <w:sz w:val="24"/>
          <w:szCs w:val="24"/>
        </w:rPr>
        <w:t>, 1810</w:t>
      </w:r>
    </w:p>
    <w:p w14:paraId="4216F35F" w14:textId="77777777" w:rsidR="00A32360" w:rsidRPr="00A32360" w:rsidRDefault="00A32360" w:rsidP="00A32360">
      <w:pPr>
        <w:ind w:left="90" w:right="-450"/>
        <w:rPr>
          <w:rFonts w:ascii="Times New Roman" w:hAnsi="Times New Roman" w:cs="Times New Roman"/>
          <w:sz w:val="24"/>
          <w:szCs w:val="24"/>
        </w:rPr>
      </w:pPr>
      <w:r w:rsidRPr="00A32360">
        <w:rPr>
          <w:rFonts w:ascii="Times New Roman" w:hAnsi="Times New Roman" w:cs="Times New Roman"/>
          <w:sz w:val="24"/>
          <w:szCs w:val="24"/>
        </w:rPr>
        <w:t xml:space="preserve"> “My friends and countrymen-Neither the Spanish king nor his tributes exist for us any longer. We have borne this tax, which only suits slaves, for three centuries as a sign of tyranny and servitude, a terrible stain which we shall know how to wash away with our efforts. The moment of our freedom has arrived, the hour of our liberty has struck; and if you recognize its great value, you will help me defend it from the ambitious grasp of the tyrants. Only a few hours remain before you see me at the head of the men who take pride in being free. I invite you to fulfill this obligation. And so without a nation nor liberty we shall always be at a great distance from true happiness…Our cause is holy and God will protect it…Long live then, the Virgin of Guadalupe! Long live America for which we are going to fight!”</w:t>
      </w:r>
    </w:p>
    <w:p w14:paraId="05835A6F" w14:textId="77777777" w:rsidR="00A32360" w:rsidRPr="00A32360" w:rsidRDefault="00A32360" w:rsidP="00A32360">
      <w:pPr>
        <w:ind w:right="-270"/>
        <w:jc w:val="center"/>
        <w:rPr>
          <w:rFonts w:ascii="Times New Roman" w:hAnsi="Times New Roman" w:cs="Times New Roman"/>
          <w:sz w:val="24"/>
          <w:szCs w:val="24"/>
        </w:rPr>
      </w:pPr>
    </w:p>
    <w:p w14:paraId="1B30FC6A" w14:textId="77777777" w:rsidR="00A32360" w:rsidRPr="00A32360" w:rsidRDefault="00A32360" w:rsidP="00B52749">
      <w:pPr>
        <w:ind w:right="-450"/>
        <w:rPr>
          <w:rFonts w:ascii="Times New Roman" w:hAnsi="Times New Roman" w:cs="Times New Roman"/>
          <w:sz w:val="24"/>
          <w:szCs w:val="24"/>
        </w:rPr>
      </w:pPr>
    </w:p>
    <w:p w14:paraId="415028CD" w14:textId="77777777" w:rsidR="00A32360" w:rsidRPr="00A32360" w:rsidRDefault="00A32360" w:rsidP="00A32360">
      <w:pPr>
        <w:ind w:right="-450"/>
        <w:jc w:val="center"/>
        <w:rPr>
          <w:rFonts w:ascii="Times New Roman" w:hAnsi="Times New Roman" w:cs="Times New Roman"/>
          <w:b/>
          <w:sz w:val="24"/>
          <w:szCs w:val="24"/>
        </w:rPr>
      </w:pPr>
      <w:r w:rsidRPr="00A32360">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5749E7E7" wp14:editId="49525D96">
                <wp:simplePos x="0" y="0"/>
                <wp:positionH relativeFrom="column">
                  <wp:posOffset>-133350</wp:posOffset>
                </wp:positionH>
                <wp:positionV relativeFrom="paragraph">
                  <wp:posOffset>297180</wp:posOffset>
                </wp:positionV>
                <wp:extent cx="6362700" cy="1990725"/>
                <wp:effectExtent l="0" t="0" r="19050" b="28575"/>
                <wp:wrapNone/>
                <wp:docPr id="304" name="Rectangle 304"/>
                <wp:cNvGraphicFramePr/>
                <a:graphic xmlns:a="http://schemas.openxmlformats.org/drawingml/2006/main">
                  <a:graphicData uri="http://schemas.microsoft.com/office/word/2010/wordprocessingShape">
                    <wps:wsp>
                      <wps:cNvSpPr/>
                      <wps:spPr>
                        <a:xfrm>
                          <a:off x="0" y="0"/>
                          <a:ext cx="6362700" cy="19907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802E3" id="Rectangle 304" o:spid="_x0000_s1026" style="position:absolute;margin-left:-10.5pt;margin-top:23.4pt;width:501pt;height:15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" filled="f" strokecolor="windowText" strokeweight="2pt"/>
            </w:pict>
          </mc:Fallback>
        </mc:AlternateContent>
      </w:r>
      <w:r w:rsidRPr="00A32360">
        <w:rPr>
          <w:rFonts w:ascii="Times New Roman" w:hAnsi="Times New Roman" w:cs="Times New Roman"/>
          <w:sz w:val="24"/>
          <w:szCs w:val="24"/>
        </w:rPr>
        <w:t xml:space="preserve">Document </w:t>
      </w:r>
      <w:r w:rsidR="00D059B4">
        <w:rPr>
          <w:rFonts w:ascii="Times New Roman" w:hAnsi="Times New Roman" w:cs="Times New Roman"/>
          <w:sz w:val="24"/>
          <w:szCs w:val="24"/>
        </w:rPr>
        <w:t>6</w:t>
      </w:r>
    </w:p>
    <w:p w14:paraId="3B3A2673" w14:textId="77777777" w:rsidR="00A52C6A" w:rsidRDefault="00A52C6A" w:rsidP="00A32360">
      <w:pPr>
        <w:ind w:left="90" w:right="-450"/>
        <w:rPr>
          <w:rFonts w:ascii="Times New Roman" w:hAnsi="Times New Roman" w:cs="Times New Roman"/>
          <w:sz w:val="24"/>
          <w:szCs w:val="24"/>
        </w:rPr>
      </w:pPr>
    </w:p>
    <w:p w14:paraId="40E1EBC9" w14:textId="77777777" w:rsidR="00A32360" w:rsidRPr="00A32360" w:rsidRDefault="00A32360" w:rsidP="00A32360">
      <w:pPr>
        <w:ind w:left="90" w:right="-450"/>
        <w:rPr>
          <w:rFonts w:ascii="Times New Roman" w:hAnsi="Times New Roman" w:cs="Times New Roman"/>
          <w:sz w:val="24"/>
          <w:szCs w:val="24"/>
        </w:rPr>
      </w:pPr>
      <w:r w:rsidRPr="00A32360">
        <w:rPr>
          <w:rFonts w:ascii="Times New Roman" w:hAnsi="Times New Roman" w:cs="Times New Roman"/>
          <w:sz w:val="24"/>
          <w:szCs w:val="24"/>
        </w:rPr>
        <w:t xml:space="preserve">Source: Francisco Isnardy, et. al., </w:t>
      </w:r>
      <w:r w:rsidRPr="00A32360">
        <w:rPr>
          <w:rFonts w:ascii="Times New Roman" w:hAnsi="Times New Roman" w:cs="Times New Roman"/>
          <w:sz w:val="24"/>
          <w:szCs w:val="24"/>
          <w:u w:val="single"/>
        </w:rPr>
        <w:t>Venezuelan Declaration of Independence</w:t>
      </w:r>
      <w:r w:rsidRPr="00A32360">
        <w:rPr>
          <w:rFonts w:ascii="Times New Roman" w:hAnsi="Times New Roman" w:cs="Times New Roman"/>
          <w:sz w:val="24"/>
          <w:szCs w:val="24"/>
        </w:rPr>
        <w:t>, July 5</w:t>
      </w:r>
      <w:r w:rsidRPr="00A32360">
        <w:rPr>
          <w:rFonts w:ascii="Times New Roman" w:hAnsi="Times New Roman" w:cs="Times New Roman"/>
          <w:sz w:val="24"/>
          <w:szCs w:val="24"/>
          <w:vertAlign w:val="superscript"/>
        </w:rPr>
        <w:t>th</w:t>
      </w:r>
      <w:r w:rsidRPr="00A32360">
        <w:rPr>
          <w:rFonts w:ascii="Times New Roman" w:hAnsi="Times New Roman" w:cs="Times New Roman"/>
          <w:sz w:val="24"/>
          <w:szCs w:val="24"/>
        </w:rPr>
        <w:t>, 1811</w:t>
      </w:r>
    </w:p>
    <w:p w14:paraId="361F47FA" w14:textId="77777777" w:rsidR="00A32360" w:rsidRPr="00A32360" w:rsidRDefault="00A32360" w:rsidP="00A32360">
      <w:pPr>
        <w:ind w:left="90" w:right="-450"/>
        <w:rPr>
          <w:rFonts w:ascii="Times New Roman" w:hAnsi="Times New Roman" w:cs="Times New Roman"/>
          <w:sz w:val="24"/>
          <w:szCs w:val="24"/>
        </w:rPr>
      </w:pPr>
      <w:r w:rsidRPr="00A32360">
        <w:rPr>
          <w:rFonts w:ascii="Times New Roman" w:hAnsi="Times New Roman" w:cs="Times New Roman"/>
          <w:sz w:val="24"/>
          <w:szCs w:val="24"/>
        </w:rPr>
        <w:t>“We, the representatives of the United Provinces of Venezuela, calling on the Supreme Being to witness the justice of our proceedings and the rectitude of our intentions, do implore his divine and celestial help, the desire we have of living and dying free…These united Provinces are, and ought to be, from this day, by act and right, free, sovereign and independent states; and that they are absolved from every submission and dependence on the throne of Spain, and that a free and independent state, thus constituted, has full power to take that form of government which may be conformable to the general will of the people.”</w:t>
      </w:r>
    </w:p>
    <w:p w14:paraId="69190002" w14:textId="77777777" w:rsidR="00A32360" w:rsidRPr="00A32360" w:rsidRDefault="00A32360" w:rsidP="00A32360">
      <w:pPr>
        <w:ind w:right="-450"/>
        <w:rPr>
          <w:rFonts w:ascii="Times New Roman" w:hAnsi="Times New Roman" w:cs="Times New Roman"/>
          <w:sz w:val="24"/>
          <w:szCs w:val="24"/>
          <w:u w:val="single"/>
        </w:rPr>
      </w:pPr>
    </w:p>
    <w:p w14:paraId="7F2243C9" w14:textId="77777777" w:rsidR="00A32360" w:rsidRPr="00A32360" w:rsidRDefault="00A32360" w:rsidP="00A32360">
      <w:pPr>
        <w:ind w:right="-450"/>
        <w:jc w:val="center"/>
        <w:rPr>
          <w:rFonts w:ascii="Times New Roman" w:hAnsi="Times New Roman" w:cs="Times New Roman"/>
          <w:b/>
          <w:sz w:val="24"/>
          <w:szCs w:val="24"/>
        </w:rPr>
      </w:pPr>
      <w:r w:rsidRPr="00A32360">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77DD2712" wp14:editId="7A30C6BC">
                <wp:simplePos x="0" y="0"/>
                <wp:positionH relativeFrom="column">
                  <wp:posOffset>-76200</wp:posOffset>
                </wp:positionH>
                <wp:positionV relativeFrom="paragraph">
                  <wp:posOffset>325755</wp:posOffset>
                </wp:positionV>
                <wp:extent cx="6362700" cy="1990725"/>
                <wp:effectExtent l="0" t="0" r="19050" b="28575"/>
                <wp:wrapNone/>
                <wp:docPr id="308" name="Rectangle 308"/>
                <wp:cNvGraphicFramePr/>
                <a:graphic xmlns:a="http://schemas.openxmlformats.org/drawingml/2006/main">
                  <a:graphicData uri="http://schemas.microsoft.com/office/word/2010/wordprocessingShape">
                    <wps:wsp>
                      <wps:cNvSpPr/>
                      <wps:spPr>
                        <a:xfrm>
                          <a:off x="0" y="0"/>
                          <a:ext cx="6362700" cy="19907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C1D23" id="Rectangle 308" o:spid="_x0000_s1026" style="position:absolute;margin-left:-6pt;margin-top:25.65pt;width:501pt;height:15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" filled="f" strokecolor="windowText" strokeweight="2pt"/>
            </w:pict>
          </mc:Fallback>
        </mc:AlternateContent>
      </w:r>
      <w:r w:rsidRPr="00A32360">
        <w:rPr>
          <w:rFonts w:ascii="Times New Roman" w:hAnsi="Times New Roman" w:cs="Times New Roman"/>
          <w:sz w:val="24"/>
          <w:szCs w:val="24"/>
        </w:rPr>
        <w:t xml:space="preserve">Document </w:t>
      </w:r>
      <w:r w:rsidR="00D059B4">
        <w:rPr>
          <w:rFonts w:ascii="Times New Roman" w:hAnsi="Times New Roman" w:cs="Times New Roman"/>
          <w:sz w:val="24"/>
          <w:szCs w:val="24"/>
        </w:rPr>
        <w:t>7</w:t>
      </w:r>
    </w:p>
    <w:p w14:paraId="608F67E9" w14:textId="77777777" w:rsidR="00A52C6A" w:rsidRDefault="00A52C6A" w:rsidP="00A32360">
      <w:pPr>
        <w:ind w:left="90" w:right="-450"/>
        <w:rPr>
          <w:rFonts w:ascii="Times New Roman" w:hAnsi="Times New Roman" w:cs="Times New Roman"/>
          <w:sz w:val="24"/>
          <w:szCs w:val="24"/>
        </w:rPr>
      </w:pPr>
    </w:p>
    <w:p w14:paraId="78923314" w14:textId="77777777" w:rsidR="00A32360" w:rsidRPr="00A32360" w:rsidRDefault="00A32360" w:rsidP="00A32360">
      <w:pPr>
        <w:ind w:left="90" w:right="-450"/>
        <w:rPr>
          <w:rFonts w:ascii="Times New Roman" w:hAnsi="Times New Roman" w:cs="Times New Roman"/>
          <w:sz w:val="24"/>
          <w:szCs w:val="24"/>
        </w:rPr>
      </w:pPr>
      <w:r w:rsidRPr="00A32360">
        <w:rPr>
          <w:rFonts w:ascii="Times New Roman" w:hAnsi="Times New Roman" w:cs="Times New Roman"/>
          <w:sz w:val="24"/>
          <w:szCs w:val="24"/>
        </w:rPr>
        <w:t xml:space="preserve">Source: South American Revolutionary Leader Simon Bolivar, </w:t>
      </w:r>
      <w:r w:rsidRPr="00A32360">
        <w:rPr>
          <w:rFonts w:ascii="Times New Roman" w:hAnsi="Times New Roman" w:cs="Times New Roman"/>
          <w:sz w:val="24"/>
          <w:szCs w:val="24"/>
          <w:u w:val="single"/>
        </w:rPr>
        <w:t>Independence Address</w:t>
      </w:r>
      <w:r w:rsidRPr="00A32360">
        <w:rPr>
          <w:rFonts w:ascii="Times New Roman" w:hAnsi="Times New Roman" w:cs="Times New Roman"/>
          <w:sz w:val="24"/>
          <w:szCs w:val="24"/>
        </w:rPr>
        <w:t>, 1815</w:t>
      </w:r>
    </w:p>
    <w:p w14:paraId="1BBE7383" w14:textId="77777777" w:rsidR="00A32360" w:rsidRPr="00A32360" w:rsidRDefault="00A32360" w:rsidP="00A32360">
      <w:pPr>
        <w:ind w:left="90" w:right="-450"/>
        <w:rPr>
          <w:rFonts w:ascii="Times New Roman" w:hAnsi="Times New Roman" w:cs="Times New Roman"/>
          <w:sz w:val="24"/>
          <w:szCs w:val="24"/>
        </w:rPr>
      </w:pPr>
      <w:r w:rsidRPr="00A32360">
        <w:rPr>
          <w:rFonts w:ascii="Times New Roman" w:hAnsi="Times New Roman" w:cs="Times New Roman"/>
          <w:sz w:val="24"/>
          <w:szCs w:val="24"/>
        </w:rPr>
        <w:t>“Success will crown our efforts because the destiny of Latin America is irrevocably fixed; the tie that bound her to Spain is severed. The hatred we feel for the Peninsula is greater than the sea separating us from it…We are not Europeans; we are not Indians. Latin Americans by birth and Europeans by law, we find ourselves engaged in a dual conflict: We are disputing with natives for titles of land ownership, and at the same time we are struggling to maintain ourselves in the country that gave us birth against the opposition of Spanish invaders. Thus our position is most extraordinary and complicated.”</w:t>
      </w:r>
    </w:p>
    <w:p w14:paraId="74623C22" w14:textId="77777777" w:rsidR="00A4343C" w:rsidRPr="00B825DB" w:rsidRDefault="00A4343C" w:rsidP="00A32360">
      <w:pPr>
        <w:pStyle w:val="ListParagraph"/>
        <w:spacing w:line="276" w:lineRule="auto"/>
        <w:ind w:left="450" w:right="90"/>
        <w:jc w:val="center"/>
        <w:rPr>
          <w:rFonts w:ascii="Times New Roman" w:hAnsi="Times New Roman" w:cs="Times New Roman"/>
          <w:sz w:val="24"/>
        </w:rPr>
      </w:pPr>
    </w:p>
    <w:sectPr w:rsidR="00A4343C" w:rsidRPr="00B825DB" w:rsidSect="008B7F16">
      <w:pgSz w:w="12240" w:h="15840"/>
      <w:pgMar w:top="990" w:right="162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B67D1"/>
    <w:multiLevelType w:val="hybridMultilevel"/>
    <w:tmpl w:val="3790D88C"/>
    <w:lvl w:ilvl="0" w:tplc="5B8C7E6E">
      <w:start w:val="1"/>
      <w:numFmt w:val="bullet"/>
      <w:lvlText w:val=""/>
      <w:lvlJc w:val="left"/>
      <w:pPr>
        <w:ind w:left="810" w:hanging="360"/>
      </w:pPr>
      <w:rPr>
        <w:rFonts w:ascii="Wingdings" w:hAnsi="Wingdings" w:hint="default"/>
        <w:sz w:val="2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3E43E3A"/>
    <w:multiLevelType w:val="hybridMultilevel"/>
    <w:tmpl w:val="E78A4402"/>
    <w:lvl w:ilvl="0" w:tplc="CDAE0BE0">
      <w:numFmt w:val="bullet"/>
      <w:lvlText w:val="-"/>
      <w:lvlJc w:val="left"/>
      <w:pPr>
        <w:ind w:left="450" w:hanging="360"/>
      </w:pPr>
      <w:rPr>
        <w:rFonts w:ascii="Times New Roman" w:eastAsiaTheme="minorHAns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40417E5"/>
    <w:multiLevelType w:val="multilevel"/>
    <w:tmpl w:val="B510B4E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nsid w:val="2F85474A"/>
    <w:multiLevelType w:val="hybridMultilevel"/>
    <w:tmpl w:val="EA30F5FC"/>
    <w:lvl w:ilvl="0" w:tplc="5B8C7E6E">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F5C5B4C"/>
    <w:multiLevelType w:val="multilevel"/>
    <w:tmpl w:val="870415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49ED4796"/>
    <w:multiLevelType w:val="hybridMultilevel"/>
    <w:tmpl w:val="2C88DF80"/>
    <w:lvl w:ilvl="0" w:tplc="FBFC9268">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3B04B1C"/>
    <w:multiLevelType w:val="hybridMultilevel"/>
    <w:tmpl w:val="71D0B59A"/>
    <w:lvl w:ilvl="0" w:tplc="5B8C7E6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A61"/>
    <w:rsid w:val="00050C68"/>
    <w:rsid w:val="00057BEB"/>
    <w:rsid w:val="002135C6"/>
    <w:rsid w:val="002B681B"/>
    <w:rsid w:val="002C2653"/>
    <w:rsid w:val="003E5409"/>
    <w:rsid w:val="003E6421"/>
    <w:rsid w:val="003F6900"/>
    <w:rsid w:val="004447EC"/>
    <w:rsid w:val="00464A61"/>
    <w:rsid w:val="00487E0E"/>
    <w:rsid w:val="004A0E31"/>
    <w:rsid w:val="004A18F3"/>
    <w:rsid w:val="00576CB4"/>
    <w:rsid w:val="005E7D16"/>
    <w:rsid w:val="00607F80"/>
    <w:rsid w:val="00647AA5"/>
    <w:rsid w:val="007944B5"/>
    <w:rsid w:val="007B0FFC"/>
    <w:rsid w:val="008B7F16"/>
    <w:rsid w:val="008E470A"/>
    <w:rsid w:val="00967D0B"/>
    <w:rsid w:val="009F2D0E"/>
    <w:rsid w:val="00A32360"/>
    <w:rsid w:val="00A4343C"/>
    <w:rsid w:val="00A52C6A"/>
    <w:rsid w:val="00A6633B"/>
    <w:rsid w:val="00AB711C"/>
    <w:rsid w:val="00B13448"/>
    <w:rsid w:val="00B52749"/>
    <w:rsid w:val="00B825DB"/>
    <w:rsid w:val="00BB64E2"/>
    <w:rsid w:val="00BC2A7F"/>
    <w:rsid w:val="00D059B4"/>
    <w:rsid w:val="00D119E6"/>
    <w:rsid w:val="00DE63F1"/>
    <w:rsid w:val="00E1100D"/>
    <w:rsid w:val="00E23207"/>
    <w:rsid w:val="00E26760"/>
    <w:rsid w:val="00E70DBA"/>
    <w:rsid w:val="00FB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4D342"/>
  <w15:chartTrackingRefBased/>
  <w15:docId w15:val="{0155D210-A4D9-4505-BE36-71DB927F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999</Words>
  <Characters>5695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Conley</dc:creator>
  <cp:keywords/>
  <dc:description/>
  <cp:lastModifiedBy>Microsoft Office User</cp:lastModifiedBy>
  <cp:revision>2</cp:revision>
  <cp:lastPrinted>2019-03-19T19:44:00Z</cp:lastPrinted>
  <dcterms:created xsi:type="dcterms:W3CDTF">2019-03-19T19:45:00Z</dcterms:created>
  <dcterms:modified xsi:type="dcterms:W3CDTF">2019-03-19T19:45:00Z</dcterms:modified>
</cp:coreProperties>
</file>